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2D1" w:rsidRDefault="007872D1" w:rsidP="007872D1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21202" w:rsidRPr="00F03D1E" w:rsidRDefault="00E21202" w:rsidP="00E21202">
      <w:pPr>
        <w:keepNext/>
        <w:widowControl w:val="0"/>
        <w:autoSpaceDE w:val="0"/>
        <w:autoSpaceDN w:val="0"/>
        <w:adjustRightInd w:val="0"/>
        <w:outlineLvl w:val="0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1</w:t>
      </w:r>
      <w:r>
        <w:rPr>
          <w:rFonts w:ascii="Tahoma" w:hAnsi="Tahoma" w:cs="Tahoma"/>
          <w:b/>
          <w:bCs/>
          <w:szCs w:val="24"/>
        </w:rPr>
        <w:t>4</w:t>
      </w:r>
      <w:r w:rsidRPr="00F03D1E">
        <w:rPr>
          <w:rFonts w:ascii="Tahoma" w:hAnsi="Tahoma" w:cs="Tahoma"/>
          <w:b/>
          <w:bCs/>
          <w:szCs w:val="24"/>
        </w:rPr>
        <w:t>/</w:t>
      </w:r>
      <w:r>
        <w:rPr>
          <w:rFonts w:ascii="Tahoma" w:hAnsi="Tahoma" w:cs="Tahoma"/>
          <w:b/>
          <w:bCs/>
          <w:szCs w:val="24"/>
        </w:rPr>
        <w:t>1</w:t>
      </w:r>
      <w:r w:rsidRPr="00F03D1E">
        <w:rPr>
          <w:rFonts w:ascii="Tahoma" w:hAnsi="Tahoma" w:cs="Tahoma"/>
          <w:b/>
          <w:bCs/>
          <w:szCs w:val="24"/>
        </w:rPr>
        <w:t xml:space="preserve"> majetkové záležitosti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jc w:val="center"/>
        <w:rPr>
          <w:rFonts w:ascii="Tahoma" w:hAnsi="Tahoma" w:cs="Tahoma"/>
          <w:b/>
          <w:bCs/>
          <w:sz w:val="20"/>
          <w:szCs w:val="20"/>
          <w:u w:val="single"/>
        </w:rPr>
      </w:pPr>
      <w:r w:rsidRPr="00F03D1E">
        <w:rPr>
          <w:rFonts w:ascii="Tahoma" w:hAnsi="Tahoma" w:cs="Tahoma"/>
          <w:b/>
          <w:bCs/>
          <w:sz w:val="20"/>
          <w:szCs w:val="20"/>
          <w:u w:val="single"/>
        </w:rPr>
        <w:t>Městský úřad Strakonice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>odbor majetkový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  <w:szCs w:val="24"/>
        </w:rPr>
      </w:pPr>
      <w:r w:rsidRPr="00F03D1E">
        <w:rPr>
          <w:rFonts w:ascii="Tahoma" w:hAnsi="Tahoma" w:cs="Tahoma"/>
          <w:b/>
          <w:bCs/>
          <w:szCs w:val="24"/>
        </w:rPr>
        <w:t>Návrh usnesení ZM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20"/>
          <w:szCs w:val="20"/>
          <w:u w:val="single"/>
        </w:rPr>
      </w:pPr>
      <w:r w:rsidRPr="00F03D1E">
        <w:rPr>
          <w:rFonts w:ascii="Tahoma" w:hAnsi="Tahoma" w:cs="Tahoma"/>
          <w:sz w:val="20"/>
          <w:szCs w:val="20"/>
          <w:u w:val="single"/>
        </w:rPr>
        <w:t>majetkové záležitosti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K projednání v zastupitelstvu města dne </w:t>
      </w:r>
      <w:r>
        <w:rPr>
          <w:rFonts w:ascii="Tahoma" w:hAnsi="Tahoma" w:cs="Tahoma"/>
          <w:sz w:val="20"/>
          <w:szCs w:val="20"/>
        </w:rPr>
        <w:t>15</w:t>
      </w:r>
      <w:r w:rsidRPr="00F03D1E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prosince</w:t>
      </w:r>
      <w:r w:rsidRPr="00F03D1E">
        <w:rPr>
          <w:rFonts w:ascii="Tahoma" w:hAnsi="Tahoma" w:cs="Tahoma"/>
          <w:sz w:val="20"/>
          <w:szCs w:val="20"/>
        </w:rPr>
        <w:t xml:space="preserve"> 2021</w:t>
      </w: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</w:p>
    <w:p w:rsidR="00E21202" w:rsidRPr="00F03D1E" w:rsidRDefault="00E21202" w:rsidP="00E21202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b/>
          <w:bCs/>
          <w:sz w:val="20"/>
          <w:szCs w:val="20"/>
        </w:rPr>
        <w:t>Předkládá:</w:t>
      </w:r>
      <w:r w:rsidRPr="00F03D1E">
        <w:rPr>
          <w:rFonts w:ascii="Tahoma" w:hAnsi="Tahoma" w:cs="Tahoma"/>
          <w:b/>
          <w:bCs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>Ing. Jana Narovcová</w:t>
      </w:r>
    </w:p>
    <w:p w:rsidR="00E21202" w:rsidRPr="00F03D1E" w:rsidRDefault="00E21202" w:rsidP="00E21202">
      <w:pPr>
        <w:rPr>
          <w:rFonts w:ascii="Tahoma" w:hAnsi="Tahoma" w:cs="Tahoma"/>
          <w:sz w:val="20"/>
          <w:szCs w:val="20"/>
        </w:rPr>
      </w:pPr>
      <w:r w:rsidRPr="00F03D1E">
        <w:rPr>
          <w:rFonts w:ascii="Tahoma" w:hAnsi="Tahoma" w:cs="Tahoma"/>
          <w:sz w:val="20"/>
          <w:szCs w:val="20"/>
        </w:rPr>
        <w:t xml:space="preserve">   </w:t>
      </w:r>
      <w:r w:rsidRPr="00F03D1E">
        <w:rPr>
          <w:rFonts w:ascii="Tahoma" w:hAnsi="Tahoma" w:cs="Tahoma"/>
          <w:sz w:val="20"/>
          <w:szCs w:val="20"/>
        </w:rPr>
        <w:tab/>
      </w:r>
      <w:r w:rsidRPr="00F03D1E">
        <w:rPr>
          <w:rFonts w:ascii="Tahoma" w:hAnsi="Tahoma" w:cs="Tahoma"/>
          <w:sz w:val="20"/>
          <w:szCs w:val="20"/>
        </w:rPr>
        <w:tab/>
        <w:t>vedoucí majetkového odboru</w:t>
      </w:r>
    </w:p>
    <w:p w:rsidR="00E21202" w:rsidRDefault="00E21202" w:rsidP="00E21202">
      <w:pPr>
        <w:rPr>
          <w:rFonts w:ascii="Tahoma" w:hAnsi="Tahoma" w:cs="Tahoma"/>
          <w:sz w:val="20"/>
          <w:szCs w:val="20"/>
        </w:rPr>
      </w:pPr>
    </w:p>
    <w:p w:rsidR="00E21202" w:rsidRDefault="00E21202" w:rsidP="00E21202">
      <w:pPr>
        <w:rPr>
          <w:rFonts w:ascii="Tahoma" w:hAnsi="Tahoma" w:cs="Tahoma"/>
          <w:sz w:val="20"/>
          <w:szCs w:val="20"/>
        </w:rPr>
      </w:pPr>
    </w:p>
    <w:p w:rsidR="00E21202" w:rsidRDefault="00E21202" w:rsidP="00E21202">
      <w:pPr>
        <w:rPr>
          <w:rFonts w:ascii="Tahoma" w:hAnsi="Tahoma" w:cs="Tahoma"/>
          <w:sz w:val="20"/>
          <w:szCs w:val="20"/>
        </w:rPr>
      </w:pPr>
    </w:p>
    <w:p w:rsidR="00E21202" w:rsidRDefault="00E21202" w:rsidP="00E21202">
      <w:pPr>
        <w:rPr>
          <w:rFonts w:ascii="Tahoma" w:hAnsi="Tahoma" w:cs="Tahoma"/>
          <w:sz w:val="20"/>
          <w:szCs w:val="20"/>
        </w:rPr>
      </w:pPr>
    </w:p>
    <w:p w:rsidR="00CB32BB" w:rsidRDefault="0092366A" w:rsidP="00CB32BB">
      <w:pPr>
        <w:pStyle w:val="Nadpis2"/>
      </w:pPr>
      <w:r>
        <w:t>1</w:t>
      </w:r>
      <w:r w:rsidR="00CB32BB">
        <w:t>) Prodej pozemků na Jezárkách pro výstavbu bytových domů</w:t>
      </w:r>
    </w:p>
    <w:p w:rsidR="00CB32BB" w:rsidRDefault="00CB32BB" w:rsidP="00CB32BB">
      <w:pPr>
        <w:pStyle w:val="Bezmezer"/>
      </w:pPr>
    </w:p>
    <w:p w:rsidR="00CB32BB" w:rsidRPr="00CB32BB" w:rsidRDefault="00CB32BB" w:rsidP="00CB32BB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CB32BB" w:rsidRPr="006015AF" w:rsidRDefault="006015AF" w:rsidP="00CB32BB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CB32BB" w:rsidRPr="00CB32BB" w:rsidRDefault="00DB1565" w:rsidP="00CB32BB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I. Souhlasí</w:t>
      </w:r>
      <w:r w:rsidR="00CB32BB" w:rsidRPr="00CB32BB">
        <w:rPr>
          <w:rFonts w:cs="Tahoma"/>
          <w:szCs w:val="20"/>
        </w:rPr>
        <w:t xml:space="preserve"> </w:t>
      </w:r>
    </w:p>
    <w:p w:rsidR="00CB32BB" w:rsidRPr="00CB32BB" w:rsidRDefault="00CB32BB" w:rsidP="00CB32BB">
      <w:pPr>
        <w:spacing w:after="0"/>
        <w:rPr>
          <w:rFonts w:ascii="Tahoma" w:hAnsi="Tahoma" w:cs="Tahoma"/>
          <w:sz w:val="20"/>
          <w:szCs w:val="20"/>
        </w:rPr>
      </w:pPr>
      <w:r w:rsidRPr="00CB32BB">
        <w:rPr>
          <w:rFonts w:ascii="Tahoma" w:hAnsi="Tahoma" w:cs="Tahoma"/>
          <w:sz w:val="20"/>
          <w:szCs w:val="20"/>
        </w:rPr>
        <w:t xml:space="preserve">s vyhlášením záměru na změnu smlouvy o smlouvě budoucí č. 2021-00265 uzavřenou mezi městem Strakonice jako budoucím prodávajícím a společností </w:t>
      </w:r>
      <w:proofErr w:type="spellStart"/>
      <w:r w:rsidRPr="00CB32BB">
        <w:rPr>
          <w:rFonts w:ascii="Tahoma" w:hAnsi="Tahoma" w:cs="Tahoma"/>
          <w:sz w:val="20"/>
          <w:szCs w:val="20"/>
        </w:rPr>
        <w:t>Znakon</w:t>
      </w:r>
      <w:proofErr w:type="spellEnd"/>
      <w:r w:rsidRPr="00CB32BB">
        <w:rPr>
          <w:rFonts w:ascii="Tahoma" w:hAnsi="Tahoma" w:cs="Tahoma"/>
          <w:sz w:val="20"/>
          <w:szCs w:val="20"/>
        </w:rPr>
        <w:t xml:space="preserve"> Reality s.r.o., IČ 047 47 445, se sídlem </w:t>
      </w:r>
      <w:r w:rsidRPr="00CB32BB">
        <w:rPr>
          <w:rFonts w:ascii="Tahoma" w:hAnsi="Tahoma" w:cs="Tahoma"/>
          <w:sz w:val="20"/>
          <w:szCs w:val="20"/>
        </w:rPr>
        <w:br/>
        <w:t>č. p. 44, 386 01 Sousedovice, jako budoucím kupujícím, týkající se převodu vlastnického práva k pozemkům na Jezárkách, konkrétně pozemku p. č. 1371/122 o výměře 4</w:t>
      </w:r>
      <w:r w:rsidR="00D11FC5">
        <w:rPr>
          <w:rFonts w:ascii="Tahoma" w:hAnsi="Tahoma" w:cs="Tahoma"/>
          <w:sz w:val="20"/>
          <w:szCs w:val="20"/>
        </w:rPr>
        <w:t>.</w:t>
      </w:r>
      <w:r w:rsidRPr="00CB32BB">
        <w:rPr>
          <w:rFonts w:ascii="Tahoma" w:hAnsi="Tahoma" w:cs="Tahoma"/>
          <w:sz w:val="20"/>
          <w:szCs w:val="20"/>
        </w:rPr>
        <w:t>973 m</w:t>
      </w:r>
      <w:r w:rsidRPr="00CB32BB">
        <w:rPr>
          <w:rFonts w:ascii="Tahoma" w:hAnsi="Tahoma" w:cs="Tahoma"/>
          <w:sz w:val="20"/>
          <w:szCs w:val="20"/>
          <w:vertAlign w:val="superscript"/>
        </w:rPr>
        <w:t>2</w:t>
      </w:r>
      <w:r w:rsidRPr="00CB32BB">
        <w:rPr>
          <w:rFonts w:ascii="Tahoma" w:hAnsi="Tahoma" w:cs="Tahoma"/>
          <w:sz w:val="20"/>
          <w:szCs w:val="20"/>
        </w:rPr>
        <w:t xml:space="preserve">, pozemku </w:t>
      </w:r>
      <w:r w:rsidRPr="00CB32BB">
        <w:rPr>
          <w:rFonts w:ascii="Tahoma" w:hAnsi="Tahoma" w:cs="Tahoma"/>
          <w:sz w:val="20"/>
          <w:szCs w:val="20"/>
        </w:rPr>
        <w:br/>
        <w:t>p. č. 1371/124 o výměře 1</w:t>
      </w:r>
      <w:r w:rsidR="00D11FC5">
        <w:rPr>
          <w:rFonts w:ascii="Tahoma" w:hAnsi="Tahoma" w:cs="Tahoma"/>
          <w:sz w:val="20"/>
          <w:szCs w:val="20"/>
        </w:rPr>
        <w:t>.</w:t>
      </w:r>
      <w:r w:rsidRPr="00CB32BB">
        <w:rPr>
          <w:rFonts w:ascii="Tahoma" w:hAnsi="Tahoma" w:cs="Tahoma"/>
          <w:sz w:val="20"/>
          <w:szCs w:val="20"/>
        </w:rPr>
        <w:t>253 m</w:t>
      </w:r>
      <w:r w:rsidRPr="00CB32BB">
        <w:rPr>
          <w:rFonts w:ascii="Tahoma" w:hAnsi="Tahoma" w:cs="Tahoma"/>
          <w:sz w:val="20"/>
          <w:szCs w:val="20"/>
          <w:vertAlign w:val="superscript"/>
        </w:rPr>
        <w:t>2</w:t>
      </w:r>
      <w:r w:rsidRPr="00CB32BB">
        <w:rPr>
          <w:rFonts w:ascii="Tahoma" w:hAnsi="Tahoma" w:cs="Tahoma"/>
          <w:sz w:val="20"/>
          <w:szCs w:val="20"/>
        </w:rPr>
        <w:t xml:space="preserve"> a pozemku p. č. 1385/2 o výměře 564 m</w:t>
      </w:r>
      <w:r w:rsidRPr="00CB32BB">
        <w:rPr>
          <w:rFonts w:ascii="Tahoma" w:hAnsi="Tahoma" w:cs="Tahoma"/>
          <w:sz w:val="20"/>
          <w:szCs w:val="20"/>
          <w:vertAlign w:val="superscript"/>
        </w:rPr>
        <w:t>2</w:t>
      </w:r>
      <w:r w:rsidRPr="00CB32BB">
        <w:rPr>
          <w:rFonts w:ascii="Tahoma" w:hAnsi="Tahoma" w:cs="Tahoma"/>
          <w:sz w:val="20"/>
          <w:szCs w:val="20"/>
        </w:rPr>
        <w:t xml:space="preserve">, tak jak jsou vymezeny GP č. 3836-182556/2018, </w:t>
      </w:r>
      <w:proofErr w:type="gramStart"/>
      <w:r w:rsidRPr="00CB32BB">
        <w:rPr>
          <w:rFonts w:ascii="Tahoma" w:hAnsi="Tahoma" w:cs="Tahoma"/>
          <w:sz w:val="20"/>
          <w:szCs w:val="20"/>
        </w:rPr>
        <w:t>vše v kat. území</w:t>
      </w:r>
      <w:proofErr w:type="gramEnd"/>
      <w:r w:rsidRPr="00CB32BB">
        <w:rPr>
          <w:rFonts w:ascii="Tahoma" w:hAnsi="Tahoma" w:cs="Tahoma"/>
          <w:sz w:val="20"/>
          <w:szCs w:val="20"/>
        </w:rPr>
        <w:t xml:space="preserve"> Strakonice. Změna smlouvy bude spočívat v ujednání, že město Strakonice nebude uplatňovat předkupní právo (vzdává se předkupního práva) na polovinu pozemků v případě, že se bude jednat o převod na společnost Bydlení Strakonice s.r.o., IČ 11964332, se sídlem Lannova tř. 1893/32a, České Budějovice 6, 370 01 České Budějovice.</w:t>
      </w:r>
    </w:p>
    <w:p w:rsidR="00CB32BB" w:rsidRPr="00CB32BB" w:rsidRDefault="00CB32BB" w:rsidP="00CB32BB">
      <w:pPr>
        <w:spacing w:after="0"/>
        <w:rPr>
          <w:rFonts w:ascii="Tahoma" w:hAnsi="Tahoma" w:cs="Tahoma"/>
          <w:sz w:val="20"/>
          <w:szCs w:val="20"/>
        </w:rPr>
      </w:pPr>
    </w:p>
    <w:p w:rsidR="00CB32BB" w:rsidRPr="00FA529D" w:rsidRDefault="0092366A" w:rsidP="00CB32BB">
      <w:pPr>
        <w:pStyle w:val="Nadpis2"/>
      </w:pPr>
      <w:r>
        <w:t>2</w:t>
      </w:r>
      <w:r w:rsidR="00CB32BB" w:rsidRPr="00FA529D">
        <w:t>) Žádost o prodej části pozemku p.</w:t>
      </w:r>
      <w:r w:rsidR="00CB32BB">
        <w:t xml:space="preserve"> č. 225/2 v kat. </w:t>
      </w:r>
      <w:proofErr w:type="gramStart"/>
      <w:r w:rsidR="00CB32BB">
        <w:t>území</w:t>
      </w:r>
      <w:proofErr w:type="gramEnd"/>
      <w:r w:rsidR="00CB32BB">
        <w:t xml:space="preserve"> </w:t>
      </w:r>
      <w:proofErr w:type="spellStart"/>
      <w:r w:rsidR="00CB32BB">
        <w:t>Dražejov</w:t>
      </w:r>
      <w:proofErr w:type="spellEnd"/>
      <w:r w:rsidR="00CB32BB">
        <w:t xml:space="preserve"> </w:t>
      </w:r>
      <w:r w:rsidR="00CB32BB">
        <w:br/>
      </w:r>
      <w:r w:rsidR="00CB32BB" w:rsidRPr="00FA529D">
        <w:t>u Strakonic pro trafostanici</w:t>
      </w:r>
    </w:p>
    <w:p w:rsidR="00CB32BB" w:rsidRPr="00A81401" w:rsidRDefault="00CB32BB" w:rsidP="00CB32BB">
      <w:pPr>
        <w:spacing w:after="0"/>
        <w:rPr>
          <w:rFonts w:ascii="Tahoma" w:hAnsi="Tahoma" w:cs="Tahoma"/>
          <w:sz w:val="20"/>
          <w:szCs w:val="20"/>
        </w:rPr>
      </w:pPr>
    </w:p>
    <w:p w:rsidR="00CB32BB" w:rsidRPr="00A81401" w:rsidRDefault="00CB32BB" w:rsidP="00CB32BB">
      <w:pPr>
        <w:pStyle w:val="Bezmezer"/>
        <w:rPr>
          <w:rFonts w:cs="Tahoma"/>
          <w:b/>
          <w:szCs w:val="20"/>
          <w:u w:val="single"/>
          <w:lang w:eastAsia="cs-CZ"/>
        </w:rPr>
      </w:pPr>
      <w:r w:rsidRPr="00A81401">
        <w:rPr>
          <w:rFonts w:cs="Tahoma"/>
          <w:b/>
          <w:szCs w:val="20"/>
          <w:u w:val="single"/>
          <w:lang w:eastAsia="cs-CZ"/>
        </w:rPr>
        <w:t>Návrh usnesení:</w:t>
      </w:r>
    </w:p>
    <w:p w:rsidR="00CB32BB" w:rsidRPr="00DB1565" w:rsidRDefault="00DB1565" w:rsidP="00DB1565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CB32BB" w:rsidRPr="00A81401" w:rsidRDefault="00CB32BB" w:rsidP="00CB32BB">
      <w:pPr>
        <w:pStyle w:val="Nadpis3"/>
        <w:spacing w:before="0"/>
        <w:rPr>
          <w:rFonts w:cs="Tahoma"/>
          <w:szCs w:val="20"/>
        </w:rPr>
      </w:pPr>
      <w:r w:rsidRPr="00A81401">
        <w:rPr>
          <w:rFonts w:cs="Tahoma"/>
          <w:szCs w:val="20"/>
        </w:rPr>
        <w:t>I</w:t>
      </w:r>
      <w:r w:rsidR="00DB1565">
        <w:rPr>
          <w:rFonts w:cs="Tahoma"/>
          <w:szCs w:val="20"/>
        </w:rPr>
        <w:t>. Souhlasí</w:t>
      </w:r>
    </w:p>
    <w:p w:rsidR="00CB32BB" w:rsidRPr="00A81401" w:rsidRDefault="00CB32BB" w:rsidP="00CB32BB">
      <w:pPr>
        <w:spacing w:after="0"/>
        <w:rPr>
          <w:rFonts w:ascii="Tahoma" w:hAnsi="Tahoma" w:cs="Tahoma"/>
          <w:sz w:val="20"/>
          <w:szCs w:val="20"/>
        </w:rPr>
      </w:pPr>
      <w:r w:rsidRPr="00A81401">
        <w:rPr>
          <w:rFonts w:ascii="Tahoma" w:hAnsi="Tahoma" w:cs="Tahoma"/>
          <w:sz w:val="20"/>
          <w:szCs w:val="20"/>
        </w:rPr>
        <w:t xml:space="preserve">s vyhlášením záměru na prodej části pozemku </w:t>
      </w:r>
      <w:proofErr w:type="spellStart"/>
      <w:r w:rsidRPr="00A81401">
        <w:rPr>
          <w:rFonts w:ascii="Tahoma" w:hAnsi="Tahoma" w:cs="Tahoma"/>
          <w:sz w:val="20"/>
          <w:szCs w:val="20"/>
        </w:rPr>
        <w:t>parc</w:t>
      </w:r>
      <w:proofErr w:type="spellEnd"/>
      <w:r w:rsidRPr="00A814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A81401">
        <w:rPr>
          <w:rFonts w:ascii="Tahoma" w:hAnsi="Tahoma" w:cs="Tahoma"/>
          <w:sz w:val="20"/>
          <w:szCs w:val="20"/>
        </w:rPr>
        <w:t>č.</w:t>
      </w:r>
      <w:proofErr w:type="gramEnd"/>
      <w:r w:rsidRPr="00A81401">
        <w:rPr>
          <w:rFonts w:ascii="Tahoma" w:hAnsi="Tahoma" w:cs="Tahoma"/>
          <w:sz w:val="20"/>
          <w:szCs w:val="20"/>
        </w:rPr>
        <w:t xml:space="preserve"> 225/2 o výměře cca 25 m</w:t>
      </w:r>
      <w:r w:rsidRPr="00A81401">
        <w:rPr>
          <w:rFonts w:ascii="Tahoma" w:hAnsi="Tahoma" w:cs="Tahoma"/>
          <w:sz w:val="20"/>
          <w:szCs w:val="20"/>
          <w:vertAlign w:val="superscript"/>
        </w:rPr>
        <w:t>2</w:t>
      </w:r>
      <w:r w:rsidRPr="00A81401">
        <w:rPr>
          <w:rFonts w:ascii="Tahoma" w:hAnsi="Tahoma" w:cs="Tahoma"/>
          <w:sz w:val="20"/>
          <w:szCs w:val="20"/>
        </w:rPr>
        <w:t xml:space="preserve"> v kat. území </w:t>
      </w:r>
      <w:proofErr w:type="spellStart"/>
      <w:r w:rsidRPr="00A81401">
        <w:rPr>
          <w:rFonts w:ascii="Tahoma" w:hAnsi="Tahoma" w:cs="Tahoma"/>
          <w:sz w:val="20"/>
          <w:szCs w:val="20"/>
        </w:rPr>
        <w:t>Dražejov</w:t>
      </w:r>
      <w:proofErr w:type="spellEnd"/>
      <w:r w:rsidRPr="00A81401">
        <w:rPr>
          <w:rFonts w:ascii="Tahoma" w:hAnsi="Tahoma" w:cs="Tahoma"/>
          <w:sz w:val="20"/>
          <w:szCs w:val="20"/>
        </w:rPr>
        <w:t xml:space="preserve"> u Strakonic za účelem výstavby nové trafostanice.</w:t>
      </w:r>
    </w:p>
    <w:p w:rsidR="00CB32BB" w:rsidRPr="00A81401" w:rsidRDefault="00CB32BB" w:rsidP="00CB32BB">
      <w:pPr>
        <w:spacing w:after="0"/>
        <w:rPr>
          <w:rFonts w:ascii="Tahoma" w:hAnsi="Tahoma" w:cs="Tahoma"/>
          <w:sz w:val="20"/>
          <w:szCs w:val="20"/>
        </w:rPr>
      </w:pPr>
    </w:p>
    <w:p w:rsidR="00B5321F" w:rsidRPr="00081FA1" w:rsidRDefault="0092366A" w:rsidP="00B5321F">
      <w:pPr>
        <w:pStyle w:val="Nadpis2"/>
      </w:pPr>
      <w:r>
        <w:t>3</w:t>
      </w:r>
      <w:r w:rsidR="00B5321F" w:rsidRPr="00081FA1">
        <w:t xml:space="preserve">) Bývalá základní škola </w:t>
      </w:r>
      <w:proofErr w:type="spellStart"/>
      <w:r w:rsidR="00B5321F" w:rsidRPr="00081FA1">
        <w:t>Podsrp</w:t>
      </w:r>
      <w:proofErr w:type="spellEnd"/>
      <w:r w:rsidR="00B5321F" w:rsidRPr="00081FA1">
        <w:t xml:space="preserve"> – oplocení</w:t>
      </w:r>
    </w:p>
    <w:p w:rsidR="00B5321F" w:rsidRPr="0037394A" w:rsidRDefault="00B5321F" w:rsidP="00B5321F">
      <w:pPr>
        <w:spacing w:after="0"/>
        <w:rPr>
          <w:rFonts w:ascii="Tahoma" w:hAnsi="Tahoma" w:cs="Tahoma"/>
          <w:sz w:val="20"/>
          <w:szCs w:val="20"/>
        </w:rPr>
      </w:pPr>
    </w:p>
    <w:p w:rsidR="00B5321F" w:rsidRPr="0037394A" w:rsidRDefault="00B5321F" w:rsidP="00B5321F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37394A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B5321F" w:rsidRPr="00DB1565" w:rsidRDefault="00DB1565" w:rsidP="00DB1565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B5321F" w:rsidRPr="0037394A" w:rsidRDefault="00B5321F" w:rsidP="00B5321F">
      <w:pPr>
        <w:pStyle w:val="Nadpis3"/>
        <w:rPr>
          <w:rFonts w:cs="Tahoma"/>
          <w:szCs w:val="20"/>
        </w:rPr>
      </w:pPr>
      <w:r w:rsidRPr="0037394A">
        <w:rPr>
          <w:rFonts w:cs="Tahoma"/>
          <w:szCs w:val="20"/>
        </w:rPr>
        <w:t>I</w:t>
      </w:r>
      <w:r w:rsidR="00DB1565">
        <w:rPr>
          <w:rFonts w:cs="Tahoma"/>
          <w:szCs w:val="20"/>
        </w:rPr>
        <w:t>. Souhlasí</w:t>
      </w:r>
    </w:p>
    <w:p w:rsidR="00B5321F" w:rsidRDefault="00B5321F" w:rsidP="00B5321F">
      <w:pPr>
        <w:spacing w:after="0"/>
        <w:rPr>
          <w:rFonts w:ascii="Tahoma" w:hAnsi="Tahoma" w:cs="Tahoma"/>
          <w:sz w:val="20"/>
          <w:szCs w:val="20"/>
        </w:rPr>
      </w:pPr>
      <w:r w:rsidRPr="0037394A">
        <w:rPr>
          <w:rFonts w:ascii="Tahoma" w:hAnsi="Tahoma" w:cs="Tahoma"/>
          <w:sz w:val="20"/>
          <w:szCs w:val="20"/>
        </w:rPr>
        <w:t xml:space="preserve">s vyhlášením záměru na prodej části pozemku </w:t>
      </w:r>
      <w:proofErr w:type="spellStart"/>
      <w:r w:rsidRPr="0037394A">
        <w:rPr>
          <w:rFonts w:ascii="Tahoma" w:hAnsi="Tahoma" w:cs="Tahoma"/>
          <w:sz w:val="20"/>
          <w:szCs w:val="20"/>
        </w:rPr>
        <w:t>parc</w:t>
      </w:r>
      <w:proofErr w:type="spellEnd"/>
      <w:r w:rsidRPr="0037394A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37394A">
        <w:rPr>
          <w:rFonts w:ascii="Tahoma" w:hAnsi="Tahoma" w:cs="Tahoma"/>
          <w:sz w:val="20"/>
          <w:szCs w:val="20"/>
        </w:rPr>
        <w:t>č.</w:t>
      </w:r>
      <w:proofErr w:type="gramEnd"/>
      <w:r w:rsidRPr="0037394A">
        <w:rPr>
          <w:rFonts w:ascii="Tahoma" w:hAnsi="Tahoma" w:cs="Tahoma"/>
          <w:sz w:val="20"/>
          <w:szCs w:val="20"/>
        </w:rPr>
        <w:t xml:space="preserve"> 181/1 o výměře cca 194 m</w:t>
      </w:r>
      <w:r w:rsidRPr="0037394A">
        <w:rPr>
          <w:rFonts w:ascii="Tahoma" w:hAnsi="Tahoma" w:cs="Tahoma"/>
          <w:sz w:val="20"/>
          <w:szCs w:val="20"/>
          <w:vertAlign w:val="superscript"/>
        </w:rPr>
        <w:t>2</w:t>
      </w:r>
      <w:r w:rsidRPr="0037394A">
        <w:rPr>
          <w:rFonts w:ascii="Tahoma" w:hAnsi="Tahoma" w:cs="Tahoma"/>
          <w:sz w:val="20"/>
          <w:szCs w:val="20"/>
        </w:rPr>
        <w:t xml:space="preserve"> v kat. úze</w:t>
      </w:r>
      <w:r>
        <w:rPr>
          <w:rFonts w:ascii="Tahoma" w:hAnsi="Tahoma" w:cs="Tahoma"/>
          <w:sz w:val="20"/>
          <w:szCs w:val="20"/>
        </w:rPr>
        <w:t>mí Přední Ptákovice.</w:t>
      </w:r>
    </w:p>
    <w:p w:rsidR="00B5321F" w:rsidRPr="0037394A" w:rsidRDefault="00B5321F" w:rsidP="00B5321F">
      <w:pPr>
        <w:spacing w:after="0"/>
        <w:rPr>
          <w:rFonts w:ascii="Tahoma" w:hAnsi="Tahoma" w:cs="Tahoma"/>
          <w:sz w:val="20"/>
          <w:szCs w:val="20"/>
        </w:rPr>
      </w:pPr>
    </w:p>
    <w:p w:rsidR="00B5321F" w:rsidRPr="005D58F5" w:rsidRDefault="0092366A" w:rsidP="00B5321F">
      <w:pPr>
        <w:pStyle w:val="Nadpis2"/>
      </w:pPr>
      <w:r>
        <w:t>4</w:t>
      </w:r>
      <w:r w:rsidR="007872D1">
        <w:t xml:space="preserve">) </w:t>
      </w:r>
      <w:r w:rsidR="00B5321F" w:rsidRPr="005D58F5">
        <w:t xml:space="preserve">žádost o prodej pozemku </w:t>
      </w:r>
    </w:p>
    <w:p w:rsidR="00B5321F" w:rsidRPr="00DB1565" w:rsidRDefault="00B5321F" w:rsidP="00B5321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5321F" w:rsidRPr="004848C7" w:rsidRDefault="00B5321F" w:rsidP="00B5321F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4848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="0047096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:</w:t>
      </w:r>
      <w:r w:rsidRPr="004848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 xml:space="preserve"> </w:t>
      </w:r>
    </w:p>
    <w:p w:rsidR="00B5321F" w:rsidRPr="00DB1565" w:rsidRDefault="00DB1565" w:rsidP="00B5321F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B5321F" w:rsidRPr="004848C7" w:rsidRDefault="00DB1565" w:rsidP="00B5321F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Ruší</w:t>
      </w:r>
    </w:p>
    <w:p w:rsidR="00B5321F" w:rsidRPr="004848C7" w:rsidRDefault="00B5321F" w:rsidP="00B5321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>vyhlášený záměr na prodej části pozemku p. č. 951/8 o velikosti cca 180 m</w:t>
      </w:r>
      <w:r w:rsidRPr="004848C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="00CF0070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v katastrálním území Strakonice, to znamená předmětnou část pozemku neprodávat. </w:t>
      </w:r>
    </w:p>
    <w:p w:rsidR="00B5321F" w:rsidRPr="004848C7" w:rsidRDefault="00DB1565" w:rsidP="00B5321F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Souhlasí</w:t>
      </w:r>
      <w:r w:rsidR="00B5321F" w:rsidRPr="004848C7">
        <w:rPr>
          <w:rFonts w:cs="Tahoma"/>
          <w:szCs w:val="20"/>
        </w:rPr>
        <w:t xml:space="preserve"> </w:t>
      </w:r>
    </w:p>
    <w:p w:rsidR="00B5321F" w:rsidRPr="004848C7" w:rsidRDefault="00B5321F" w:rsidP="00B5321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>s vyřazením žadatelů z evidence o prodej části pozemku p. č. 951/8 o výměře cca 180 m</w:t>
      </w:r>
      <w:r w:rsidRPr="004848C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Strakonice.</w:t>
      </w:r>
    </w:p>
    <w:p w:rsidR="00B5321F" w:rsidRPr="004848C7" w:rsidRDefault="00B5321F" w:rsidP="00B5321F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p w:rsidR="00B5321F" w:rsidRPr="005D58F5" w:rsidRDefault="0092366A" w:rsidP="00B5321F">
      <w:pPr>
        <w:pStyle w:val="Nadpis2"/>
      </w:pPr>
      <w:r>
        <w:t>5</w:t>
      </w:r>
      <w:r w:rsidR="00B5321F" w:rsidRPr="005D58F5">
        <w:t xml:space="preserve">) žádost o prodej celého   pozemku – vyhlášení záměru </w:t>
      </w:r>
    </w:p>
    <w:p w:rsidR="00C373CB" w:rsidRPr="004848C7" w:rsidRDefault="00C373CB" w:rsidP="00B5321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5321F" w:rsidRPr="004848C7" w:rsidRDefault="00B5321F" w:rsidP="00B5321F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4848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="0047096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:</w:t>
      </w:r>
    </w:p>
    <w:p w:rsidR="00B5321F" w:rsidRPr="00DB1565" w:rsidRDefault="00DB1565" w:rsidP="00B5321F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B5321F" w:rsidRPr="004848C7" w:rsidRDefault="00DB1565" w:rsidP="00B5321F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Nesouhlasí</w:t>
      </w:r>
    </w:p>
    <w:p w:rsidR="00B5321F" w:rsidRPr="004848C7" w:rsidRDefault="00B5321F" w:rsidP="00B5321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>s vyhlášením záměru na prodej pozemku p. č. 1120/8 v katastrálním území Strakonice o výměře            82 m</w:t>
      </w:r>
      <w:r w:rsidRPr="004848C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B5321F" w:rsidRPr="004848C7" w:rsidRDefault="00DB1565" w:rsidP="00B5321F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Souhlasí</w:t>
      </w:r>
    </w:p>
    <w:p w:rsidR="00B5321F" w:rsidRPr="004848C7" w:rsidRDefault="00B5321F" w:rsidP="00B5321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s vyřazením žadatele z evidence o prodej pozemku p. č. 1120/8 v katastrálním území Strakonice. </w:t>
      </w:r>
    </w:p>
    <w:p w:rsidR="00B5321F" w:rsidRPr="004848C7" w:rsidRDefault="00B5321F" w:rsidP="00B5321F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B5321F" w:rsidRPr="008F3F02" w:rsidRDefault="0092366A" w:rsidP="00B5321F">
      <w:pPr>
        <w:pStyle w:val="Nadpis2"/>
      </w:pPr>
      <w:r>
        <w:t>6</w:t>
      </w:r>
      <w:r w:rsidR="00B5321F" w:rsidRPr="008F3F02">
        <w:t xml:space="preserve">) žádost o prodej části pozemku p. č. 598/1 v k. </w:t>
      </w:r>
      <w:proofErr w:type="spellStart"/>
      <w:r w:rsidR="00B5321F" w:rsidRPr="008F3F02">
        <w:t>ú.</w:t>
      </w:r>
      <w:proofErr w:type="spellEnd"/>
      <w:r w:rsidR="00B5321F" w:rsidRPr="008F3F02">
        <w:t xml:space="preserve"> Střela – vyhlášení záměru</w:t>
      </w:r>
    </w:p>
    <w:p w:rsidR="00B5321F" w:rsidRPr="004848C7" w:rsidRDefault="00B5321F" w:rsidP="00B5321F">
      <w:pPr>
        <w:pStyle w:val="Bezmezer"/>
        <w:rPr>
          <w:rFonts w:cs="Tahoma"/>
          <w:szCs w:val="20"/>
        </w:rPr>
      </w:pPr>
    </w:p>
    <w:p w:rsidR="00B5321F" w:rsidRPr="004848C7" w:rsidRDefault="00B5321F" w:rsidP="00B5321F">
      <w:pPr>
        <w:pStyle w:val="Bezmezer"/>
        <w:rPr>
          <w:rFonts w:cs="Tahoma"/>
          <w:b/>
          <w:szCs w:val="20"/>
          <w:u w:val="single"/>
        </w:rPr>
      </w:pPr>
      <w:r w:rsidRPr="004848C7">
        <w:rPr>
          <w:rFonts w:cs="Tahoma"/>
          <w:b/>
          <w:szCs w:val="20"/>
          <w:u w:val="single"/>
        </w:rPr>
        <w:t>Návrh usnesení</w:t>
      </w:r>
      <w:r w:rsidR="00470960">
        <w:rPr>
          <w:rFonts w:cs="Tahoma"/>
          <w:b/>
          <w:szCs w:val="20"/>
          <w:u w:val="single"/>
        </w:rPr>
        <w:t>:</w:t>
      </w:r>
    </w:p>
    <w:p w:rsidR="00B5321F" w:rsidRPr="00DB1565" w:rsidRDefault="00DB1565" w:rsidP="00DB1565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B5321F" w:rsidRPr="004848C7" w:rsidRDefault="00B5321F" w:rsidP="00B5321F">
      <w:pPr>
        <w:pStyle w:val="Nadpis3"/>
        <w:rPr>
          <w:rFonts w:cs="Tahoma"/>
          <w:b w:val="0"/>
          <w:szCs w:val="20"/>
        </w:rPr>
      </w:pPr>
      <w:r w:rsidRPr="004848C7">
        <w:rPr>
          <w:rFonts w:cs="Tahoma"/>
          <w:szCs w:val="20"/>
        </w:rPr>
        <w:t>I</w:t>
      </w:r>
      <w:r w:rsidR="00DB1565">
        <w:rPr>
          <w:rFonts w:cs="Tahoma"/>
          <w:szCs w:val="20"/>
        </w:rPr>
        <w:t>. Nesouhlasí</w:t>
      </w:r>
    </w:p>
    <w:p w:rsidR="00B5321F" w:rsidRPr="005D2751" w:rsidRDefault="00B5321F" w:rsidP="005D2751">
      <w:pPr>
        <w:pStyle w:val="Bezmezer"/>
        <w:rPr>
          <w:rFonts w:cs="Tahoma"/>
          <w:szCs w:val="20"/>
        </w:rPr>
      </w:pPr>
      <w:r w:rsidRPr="004848C7">
        <w:rPr>
          <w:rFonts w:cs="Tahoma"/>
          <w:szCs w:val="20"/>
        </w:rPr>
        <w:t>s vyhlášením záměru na prodej části pozemku p. č. 598/1 o výměře cca 120 m</w:t>
      </w:r>
      <w:r w:rsidRPr="004848C7">
        <w:rPr>
          <w:rFonts w:cs="Tahoma"/>
          <w:szCs w:val="20"/>
          <w:vertAlign w:val="superscript"/>
        </w:rPr>
        <w:t xml:space="preserve">2 </w:t>
      </w:r>
      <w:r w:rsidRPr="004848C7">
        <w:rPr>
          <w:rFonts w:cs="Tahoma"/>
          <w:szCs w:val="20"/>
        </w:rPr>
        <w:t>až cca 150 m</w:t>
      </w:r>
      <w:r w:rsidRPr="004848C7">
        <w:rPr>
          <w:rFonts w:cs="Tahoma"/>
          <w:szCs w:val="20"/>
          <w:vertAlign w:val="superscript"/>
        </w:rPr>
        <w:t>2</w:t>
      </w:r>
      <w:r w:rsidRPr="004848C7">
        <w:rPr>
          <w:rFonts w:cs="Tahoma"/>
          <w:szCs w:val="20"/>
        </w:rPr>
        <w:t xml:space="preserve">, </w:t>
      </w:r>
      <w:r w:rsidRPr="004848C7">
        <w:rPr>
          <w:rFonts w:cs="Tahoma"/>
          <w:szCs w:val="20"/>
        </w:rPr>
        <w:br/>
        <w:t xml:space="preserve">v k. </w:t>
      </w:r>
      <w:proofErr w:type="spellStart"/>
      <w:r w:rsidRPr="004848C7">
        <w:rPr>
          <w:rFonts w:cs="Tahoma"/>
          <w:szCs w:val="20"/>
        </w:rPr>
        <w:t>ú.</w:t>
      </w:r>
      <w:proofErr w:type="spellEnd"/>
      <w:r w:rsidRPr="004848C7">
        <w:rPr>
          <w:rFonts w:cs="Tahoma"/>
          <w:szCs w:val="20"/>
        </w:rPr>
        <w:t xml:space="preserve"> Střela, a to z toho důvodu, že pozemek je územním plánem </w:t>
      </w:r>
      <w:r w:rsidR="00370EA2">
        <w:rPr>
          <w:rFonts w:cs="Tahoma"/>
          <w:szCs w:val="20"/>
        </w:rPr>
        <w:t>určen jako veřejné prostranství.</w:t>
      </w:r>
      <w:r w:rsidRPr="004848C7">
        <w:rPr>
          <w:rFonts w:cs="Tahoma"/>
          <w:szCs w:val="20"/>
        </w:rPr>
        <w:t xml:space="preserve"> </w:t>
      </w:r>
      <w:r w:rsidRPr="004848C7">
        <w:rPr>
          <w:rFonts w:cs="Tahoma"/>
          <w:szCs w:val="20"/>
        </w:rPr>
        <w:br/>
      </w:r>
      <w:r w:rsidR="00DB1565" w:rsidRPr="005D2751">
        <w:rPr>
          <w:rStyle w:val="Nadpis3Char"/>
          <w:rFonts w:eastAsiaTheme="minorHAnsi"/>
        </w:rPr>
        <w:t>II. Souhlasí</w:t>
      </w:r>
    </w:p>
    <w:p w:rsidR="00B5321F" w:rsidRPr="004848C7" w:rsidRDefault="00B5321F" w:rsidP="00B5321F">
      <w:pPr>
        <w:pStyle w:val="Bezmezer"/>
        <w:rPr>
          <w:rFonts w:cs="Tahoma"/>
          <w:szCs w:val="20"/>
        </w:rPr>
      </w:pPr>
      <w:r w:rsidRPr="004848C7">
        <w:rPr>
          <w:rFonts w:cs="Tahoma"/>
          <w:szCs w:val="20"/>
        </w:rPr>
        <w:t>s  vyřazením žadatele z evidence o prodej části pozemku p. č. 598/1 o výměře cca 120 m</w:t>
      </w:r>
      <w:r w:rsidRPr="004848C7">
        <w:rPr>
          <w:rFonts w:cs="Tahoma"/>
          <w:szCs w:val="20"/>
          <w:vertAlign w:val="superscript"/>
        </w:rPr>
        <w:t xml:space="preserve">2 </w:t>
      </w:r>
      <w:r w:rsidRPr="004848C7">
        <w:rPr>
          <w:rFonts w:cs="Tahoma"/>
          <w:szCs w:val="20"/>
        </w:rPr>
        <w:t xml:space="preserve">až </w:t>
      </w:r>
      <w:r w:rsidR="00B70706">
        <w:rPr>
          <w:rFonts w:cs="Tahoma"/>
          <w:szCs w:val="20"/>
        </w:rPr>
        <w:t xml:space="preserve">                 </w:t>
      </w:r>
      <w:r w:rsidRPr="004848C7">
        <w:rPr>
          <w:rFonts w:cs="Tahoma"/>
          <w:szCs w:val="20"/>
        </w:rPr>
        <w:t>cca 150 m</w:t>
      </w:r>
      <w:r w:rsidRPr="004848C7">
        <w:rPr>
          <w:rFonts w:cs="Tahoma"/>
          <w:szCs w:val="20"/>
          <w:vertAlign w:val="superscript"/>
        </w:rPr>
        <w:t>2</w:t>
      </w:r>
      <w:r w:rsidRPr="004848C7">
        <w:rPr>
          <w:rFonts w:cs="Tahoma"/>
          <w:szCs w:val="20"/>
        </w:rPr>
        <w:t xml:space="preserve"> v k. </w:t>
      </w:r>
      <w:proofErr w:type="spellStart"/>
      <w:r w:rsidRPr="004848C7">
        <w:rPr>
          <w:rFonts w:cs="Tahoma"/>
          <w:szCs w:val="20"/>
        </w:rPr>
        <w:t>ú.</w:t>
      </w:r>
      <w:proofErr w:type="spellEnd"/>
      <w:r w:rsidRPr="004848C7">
        <w:rPr>
          <w:rFonts w:cs="Tahoma"/>
          <w:szCs w:val="20"/>
        </w:rPr>
        <w:t xml:space="preserve"> Střela.</w:t>
      </w:r>
    </w:p>
    <w:p w:rsidR="00B5321F" w:rsidRPr="004848C7" w:rsidRDefault="00B5321F" w:rsidP="00B5321F">
      <w:pPr>
        <w:spacing w:after="0"/>
        <w:rPr>
          <w:rFonts w:ascii="Tahoma" w:hAnsi="Tahoma" w:cs="Tahoma"/>
          <w:sz w:val="20"/>
          <w:szCs w:val="20"/>
        </w:rPr>
      </w:pPr>
    </w:p>
    <w:p w:rsidR="00B5321F" w:rsidRPr="00CB70DB" w:rsidRDefault="0092366A" w:rsidP="00B5321F">
      <w:pPr>
        <w:pStyle w:val="Nadpis2"/>
      </w:pPr>
      <w:r>
        <w:t>7</w:t>
      </w:r>
      <w:r w:rsidR="00B5321F" w:rsidRPr="00CB70DB">
        <w:t xml:space="preserve">) Žádost o </w:t>
      </w:r>
      <w:r w:rsidR="00B5321F">
        <w:t xml:space="preserve">prodej části </w:t>
      </w:r>
      <w:r w:rsidR="00B5321F" w:rsidRPr="00CB70DB">
        <w:t>pozemk</w:t>
      </w:r>
      <w:r w:rsidR="00B5321F">
        <w:t xml:space="preserve">u </w:t>
      </w:r>
      <w:proofErr w:type="spellStart"/>
      <w:r w:rsidR="00B5321F">
        <w:t>parc</w:t>
      </w:r>
      <w:proofErr w:type="spellEnd"/>
      <w:r w:rsidR="00B5321F">
        <w:t>.</w:t>
      </w:r>
      <w:r w:rsidR="004368CA">
        <w:t xml:space="preserve"> </w:t>
      </w:r>
      <w:proofErr w:type="gramStart"/>
      <w:r w:rsidR="00B5321F">
        <w:t>č.</w:t>
      </w:r>
      <w:proofErr w:type="gramEnd"/>
      <w:r w:rsidR="00B5321F">
        <w:t xml:space="preserve"> 1208/1 v kat. území Strakonice                             </w:t>
      </w:r>
    </w:p>
    <w:p w:rsidR="00B5321F" w:rsidRPr="0037394A" w:rsidRDefault="00B5321F" w:rsidP="00B5321F">
      <w:pPr>
        <w:spacing w:after="0"/>
        <w:rPr>
          <w:rFonts w:ascii="Tahoma" w:hAnsi="Tahoma" w:cs="Tahoma"/>
          <w:sz w:val="20"/>
          <w:szCs w:val="20"/>
        </w:rPr>
      </w:pPr>
    </w:p>
    <w:p w:rsidR="00B5321F" w:rsidRPr="0037394A" w:rsidRDefault="00B5321F" w:rsidP="00B5321F">
      <w:pPr>
        <w:pStyle w:val="Bezmezer"/>
        <w:rPr>
          <w:rFonts w:cs="Tahoma"/>
          <w:b/>
          <w:szCs w:val="20"/>
          <w:u w:val="single"/>
        </w:rPr>
      </w:pPr>
      <w:r w:rsidRPr="0037394A">
        <w:rPr>
          <w:rFonts w:cs="Tahoma"/>
          <w:b/>
          <w:szCs w:val="20"/>
          <w:u w:val="single"/>
        </w:rPr>
        <w:t>Návrh usnesení</w:t>
      </w:r>
      <w:r w:rsidR="00470960">
        <w:rPr>
          <w:rFonts w:cs="Tahoma"/>
          <w:b/>
          <w:szCs w:val="20"/>
          <w:u w:val="single"/>
        </w:rPr>
        <w:t>:</w:t>
      </w:r>
    </w:p>
    <w:p w:rsidR="00B5321F" w:rsidRPr="00DB1565" w:rsidRDefault="00DB1565" w:rsidP="00DB1565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B5321F" w:rsidRPr="0037394A" w:rsidRDefault="00B5321F" w:rsidP="00B5321F">
      <w:pPr>
        <w:pStyle w:val="Nadpis3"/>
        <w:rPr>
          <w:rFonts w:cs="Tahoma"/>
          <w:b w:val="0"/>
          <w:szCs w:val="20"/>
        </w:rPr>
      </w:pPr>
      <w:r w:rsidRPr="0037394A">
        <w:rPr>
          <w:rFonts w:cs="Tahoma"/>
          <w:szCs w:val="20"/>
        </w:rPr>
        <w:t>I</w:t>
      </w:r>
      <w:r w:rsidR="00DB1565">
        <w:rPr>
          <w:rFonts w:cs="Tahoma"/>
          <w:szCs w:val="20"/>
        </w:rPr>
        <w:t>. Nesouhlasí</w:t>
      </w:r>
    </w:p>
    <w:p w:rsidR="00B5321F" w:rsidRPr="0037394A" w:rsidRDefault="00B5321F" w:rsidP="00B5321F">
      <w:pPr>
        <w:spacing w:after="0"/>
        <w:rPr>
          <w:rFonts w:ascii="Tahoma" w:hAnsi="Tahoma" w:cs="Tahoma"/>
          <w:sz w:val="20"/>
          <w:szCs w:val="20"/>
        </w:rPr>
      </w:pPr>
      <w:r w:rsidRPr="0037394A">
        <w:rPr>
          <w:rFonts w:ascii="Tahoma" w:hAnsi="Tahoma" w:cs="Tahoma"/>
          <w:sz w:val="20"/>
          <w:szCs w:val="20"/>
        </w:rPr>
        <w:t xml:space="preserve">s vyhlášením záměru na prodej části pozemku </w:t>
      </w:r>
      <w:proofErr w:type="spellStart"/>
      <w:r w:rsidRPr="0037394A">
        <w:rPr>
          <w:rFonts w:ascii="Tahoma" w:hAnsi="Tahoma" w:cs="Tahoma"/>
          <w:sz w:val="20"/>
          <w:szCs w:val="20"/>
        </w:rPr>
        <w:t>parc</w:t>
      </w:r>
      <w:proofErr w:type="spellEnd"/>
      <w:r w:rsidRPr="0037394A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37394A">
        <w:rPr>
          <w:rFonts w:ascii="Tahoma" w:hAnsi="Tahoma" w:cs="Tahoma"/>
          <w:sz w:val="20"/>
          <w:szCs w:val="20"/>
        </w:rPr>
        <w:t>č.</w:t>
      </w:r>
      <w:proofErr w:type="gramEnd"/>
      <w:r w:rsidRPr="0037394A">
        <w:rPr>
          <w:rFonts w:ascii="Tahoma" w:hAnsi="Tahoma" w:cs="Tahoma"/>
          <w:sz w:val="20"/>
          <w:szCs w:val="20"/>
        </w:rPr>
        <w:t xml:space="preserve"> 1208/1 o výměře cca 2.800 m</w:t>
      </w:r>
      <w:r w:rsidRPr="0037394A">
        <w:rPr>
          <w:rFonts w:ascii="Tahoma" w:hAnsi="Tahoma" w:cs="Tahoma"/>
          <w:sz w:val="20"/>
          <w:szCs w:val="20"/>
          <w:vertAlign w:val="superscript"/>
        </w:rPr>
        <w:t>2</w:t>
      </w:r>
      <w:r w:rsidRPr="0037394A">
        <w:rPr>
          <w:rFonts w:ascii="Tahoma" w:hAnsi="Tahoma" w:cs="Tahoma"/>
          <w:sz w:val="20"/>
          <w:szCs w:val="20"/>
        </w:rPr>
        <w:t xml:space="preserve"> v kat. území Strakonice v rozsahu, jak je vyznačeno v grafické </w:t>
      </w:r>
      <w:r w:rsidRPr="009715A9">
        <w:rPr>
          <w:rFonts w:ascii="Tahoma" w:hAnsi="Tahoma" w:cs="Tahoma"/>
          <w:color w:val="000000" w:themeColor="text1"/>
          <w:sz w:val="20"/>
          <w:szCs w:val="20"/>
        </w:rPr>
        <w:t xml:space="preserve">příloze </w:t>
      </w:r>
      <w:r w:rsidR="0092366A" w:rsidRPr="009715A9">
        <w:rPr>
          <w:rFonts w:ascii="Tahoma" w:hAnsi="Tahoma" w:cs="Tahoma"/>
          <w:color w:val="000000" w:themeColor="text1"/>
          <w:sz w:val="20"/>
          <w:szCs w:val="20"/>
        </w:rPr>
        <w:t>č. 7</w:t>
      </w:r>
      <w:r w:rsidR="007240D9" w:rsidRPr="009715A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Pr="0037394A">
        <w:rPr>
          <w:rFonts w:ascii="Tahoma" w:hAnsi="Tahoma" w:cs="Tahoma"/>
          <w:sz w:val="20"/>
          <w:szCs w:val="20"/>
        </w:rPr>
        <w:t xml:space="preserve">materiálu </w:t>
      </w:r>
      <w:r w:rsidR="007240D9">
        <w:rPr>
          <w:rFonts w:ascii="Tahoma" w:hAnsi="Tahoma" w:cs="Tahoma"/>
          <w:sz w:val="20"/>
          <w:szCs w:val="20"/>
        </w:rPr>
        <w:t xml:space="preserve">č. 14/1 majetkové záležitosti </w:t>
      </w:r>
      <w:r w:rsidRPr="0037394A">
        <w:rPr>
          <w:rFonts w:ascii="Tahoma" w:hAnsi="Tahoma" w:cs="Tahoma"/>
          <w:sz w:val="20"/>
          <w:szCs w:val="20"/>
        </w:rPr>
        <w:t xml:space="preserve">(zákres do katastrální mapy). </w:t>
      </w:r>
    </w:p>
    <w:p w:rsidR="00B5321F" w:rsidRPr="0037394A" w:rsidRDefault="00DB1565" w:rsidP="00B5321F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II. Souhlasí</w:t>
      </w:r>
    </w:p>
    <w:p w:rsidR="00B5321F" w:rsidRPr="0037394A" w:rsidRDefault="00B5321F" w:rsidP="00B5321F">
      <w:pPr>
        <w:pStyle w:val="Bezmezer"/>
        <w:rPr>
          <w:rFonts w:cs="Tahoma"/>
          <w:szCs w:val="20"/>
        </w:rPr>
      </w:pPr>
      <w:r w:rsidRPr="0037394A">
        <w:rPr>
          <w:rFonts w:cs="Tahoma"/>
          <w:szCs w:val="20"/>
        </w:rPr>
        <w:t>s  vyřazením  žadatele  z evidence  o prodej  části pozemku p. č. 1208/1 o výměře cca 2.800 m</w:t>
      </w:r>
      <w:r w:rsidRPr="0037394A">
        <w:rPr>
          <w:rFonts w:cs="Tahoma"/>
          <w:szCs w:val="20"/>
          <w:vertAlign w:val="superscript"/>
        </w:rPr>
        <w:t xml:space="preserve">2 </w:t>
      </w:r>
      <w:r w:rsidRPr="0037394A">
        <w:rPr>
          <w:rFonts w:cs="Tahoma"/>
          <w:szCs w:val="20"/>
        </w:rPr>
        <w:t xml:space="preserve"> </w:t>
      </w:r>
      <w:r>
        <w:rPr>
          <w:rFonts w:cs="Tahoma"/>
          <w:szCs w:val="20"/>
        </w:rPr>
        <w:br/>
      </w:r>
      <w:r w:rsidRPr="0037394A">
        <w:rPr>
          <w:rFonts w:cs="Tahoma"/>
          <w:szCs w:val="20"/>
        </w:rPr>
        <w:t xml:space="preserve">v k. </w:t>
      </w:r>
      <w:proofErr w:type="spellStart"/>
      <w:r w:rsidRPr="0037394A">
        <w:rPr>
          <w:rFonts w:cs="Tahoma"/>
          <w:szCs w:val="20"/>
        </w:rPr>
        <w:t>ú.</w:t>
      </w:r>
      <w:proofErr w:type="spellEnd"/>
      <w:r w:rsidRPr="0037394A">
        <w:rPr>
          <w:rFonts w:cs="Tahoma"/>
          <w:szCs w:val="20"/>
        </w:rPr>
        <w:t xml:space="preserve"> Strakonice.</w:t>
      </w:r>
    </w:p>
    <w:p w:rsidR="00B5321F" w:rsidRPr="0037394A" w:rsidRDefault="00B5321F" w:rsidP="00B5321F">
      <w:pPr>
        <w:spacing w:after="0"/>
        <w:rPr>
          <w:rFonts w:ascii="Tahoma" w:hAnsi="Tahoma" w:cs="Tahoma"/>
          <w:sz w:val="20"/>
          <w:szCs w:val="20"/>
        </w:rPr>
      </w:pPr>
    </w:p>
    <w:p w:rsidR="00D777A8" w:rsidRPr="0076031F" w:rsidRDefault="0092366A" w:rsidP="00D777A8">
      <w:pPr>
        <w:pStyle w:val="Nadpis2"/>
      </w:pPr>
      <w:r>
        <w:t>8</w:t>
      </w:r>
      <w:r w:rsidR="00D777A8" w:rsidRPr="0076031F">
        <w:t>) žádost o prodej část</w:t>
      </w:r>
      <w:r w:rsidR="00DB2394">
        <w:t>í</w:t>
      </w:r>
      <w:r w:rsidR="00D777A8" w:rsidRPr="0076031F">
        <w:t xml:space="preserve"> pozemk</w:t>
      </w:r>
      <w:r w:rsidR="00DB2394">
        <w:t>u</w:t>
      </w:r>
      <w:r w:rsidR="00D777A8" w:rsidRPr="0076031F">
        <w:t xml:space="preserve"> – vyhlášení záměru</w:t>
      </w:r>
    </w:p>
    <w:p w:rsidR="00D777A8" w:rsidRPr="00C72AED" w:rsidRDefault="00D777A8" w:rsidP="00D777A8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D777A8" w:rsidRPr="007A362B" w:rsidRDefault="00D777A8" w:rsidP="00D777A8">
      <w:pPr>
        <w:pStyle w:val="Bezmezer"/>
        <w:rPr>
          <w:rFonts w:cs="Tahoma"/>
          <w:b/>
          <w:bCs/>
          <w:szCs w:val="20"/>
          <w:u w:val="single"/>
        </w:rPr>
      </w:pPr>
      <w:r w:rsidRPr="007A362B">
        <w:rPr>
          <w:rFonts w:cs="Tahoma"/>
          <w:b/>
          <w:bCs/>
          <w:szCs w:val="20"/>
          <w:u w:val="single"/>
        </w:rPr>
        <w:t>Návrh usnesení:</w:t>
      </w:r>
    </w:p>
    <w:p w:rsidR="00D777A8" w:rsidRPr="00DB1565" w:rsidRDefault="00D777A8" w:rsidP="00D777A8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D777A8" w:rsidRPr="007A362B" w:rsidRDefault="00D777A8" w:rsidP="00D777A8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I. Nesouhlasí</w:t>
      </w:r>
      <w:r w:rsidRPr="007A362B">
        <w:rPr>
          <w:rFonts w:cs="Tahoma"/>
          <w:bCs/>
          <w:szCs w:val="20"/>
        </w:rPr>
        <w:t xml:space="preserve"> </w:t>
      </w:r>
    </w:p>
    <w:p w:rsidR="00D777A8" w:rsidRPr="007A362B" w:rsidRDefault="00D777A8" w:rsidP="00D777A8">
      <w:pPr>
        <w:pStyle w:val="Bezmezer"/>
        <w:rPr>
          <w:rFonts w:cs="Tahoma"/>
          <w:szCs w:val="20"/>
        </w:rPr>
      </w:pPr>
      <w:r w:rsidRPr="007A362B">
        <w:rPr>
          <w:rFonts w:cs="Tahoma"/>
          <w:szCs w:val="20"/>
        </w:rPr>
        <w:t>s vyhlášením záměru na prodej části pozemku p. č. 636/10 o výměře cca 180 m</w:t>
      </w:r>
      <w:r w:rsidRPr="007A362B">
        <w:rPr>
          <w:rFonts w:cs="Tahoma"/>
          <w:szCs w:val="20"/>
          <w:vertAlign w:val="superscript"/>
        </w:rPr>
        <w:t>2</w:t>
      </w:r>
      <w:r w:rsidRPr="007A362B">
        <w:rPr>
          <w:rFonts w:cs="Tahoma"/>
          <w:szCs w:val="20"/>
        </w:rPr>
        <w:t xml:space="preserve"> v kat</w:t>
      </w:r>
      <w:r w:rsidR="00C14F30">
        <w:rPr>
          <w:rFonts w:cs="Tahoma"/>
          <w:szCs w:val="20"/>
        </w:rPr>
        <w:t>astrálním území Nové Strakonice (sousedící s jižní fasádou domu číslo popisné 34 v Heydukově ulici).</w:t>
      </w:r>
    </w:p>
    <w:p w:rsidR="00D777A8" w:rsidRPr="007A362B" w:rsidRDefault="00D777A8" w:rsidP="00D777A8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II. Souhlasí</w:t>
      </w:r>
      <w:r w:rsidRPr="007A362B">
        <w:rPr>
          <w:rFonts w:cs="Tahoma"/>
          <w:bCs/>
          <w:szCs w:val="20"/>
        </w:rPr>
        <w:t xml:space="preserve"> </w:t>
      </w:r>
    </w:p>
    <w:p w:rsidR="00457F74" w:rsidRDefault="00D777A8" w:rsidP="00130247">
      <w:pPr>
        <w:spacing w:after="0"/>
        <w:rPr>
          <w:rFonts w:ascii="Tahoma" w:hAnsi="Tahoma" w:cs="Tahoma"/>
          <w:sz w:val="20"/>
          <w:szCs w:val="20"/>
        </w:rPr>
      </w:pPr>
      <w:r w:rsidRPr="00457F74">
        <w:rPr>
          <w:rFonts w:ascii="Tahoma" w:hAnsi="Tahoma" w:cs="Tahoma"/>
          <w:sz w:val="20"/>
          <w:szCs w:val="20"/>
        </w:rPr>
        <w:t>s vyhlášením záměru na prodej části pozemku p. č. 636/10 o výměře cca 200 m</w:t>
      </w:r>
      <w:r w:rsidRPr="00457F74">
        <w:rPr>
          <w:rFonts w:ascii="Tahoma" w:hAnsi="Tahoma" w:cs="Tahoma"/>
          <w:sz w:val="20"/>
          <w:szCs w:val="20"/>
          <w:vertAlign w:val="superscript"/>
        </w:rPr>
        <w:t>2</w:t>
      </w:r>
      <w:r w:rsidRPr="00457F74">
        <w:rPr>
          <w:rFonts w:ascii="Tahoma" w:hAnsi="Tahoma" w:cs="Tahoma"/>
          <w:sz w:val="20"/>
          <w:szCs w:val="20"/>
        </w:rPr>
        <w:t xml:space="preserve"> v katastrálním území Nové Strakonice</w:t>
      </w:r>
      <w:r w:rsidR="00457F74" w:rsidRPr="00457F74">
        <w:rPr>
          <w:rFonts w:ascii="Tahoma" w:hAnsi="Tahoma" w:cs="Tahoma"/>
          <w:sz w:val="20"/>
          <w:szCs w:val="20"/>
        </w:rPr>
        <w:t xml:space="preserve"> (</w:t>
      </w:r>
      <w:r w:rsidR="00C14F30">
        <w:rPr>
          <w:rFonts w:ascii="Tahoma" w:hAnsi="Tahoma" w:cs="Tahoma"/>
          <w:sz w:val="20"/>
          <w:szCs w:val="20"/>
        </w:rPr>
        <w:t>sousedící se západní fasádou domu číslo popisné 34 v Heydukově ulici)</w:t>
      </w:r>
      <w:r w:rsidR="00457F74" w:rsidRPr="00457F74">
        <w:rPr>
          <w:rFonts w:ascii="Tahoma" w:hAnsi="Tahoma" w:cs="Tahoma"/>
          <w:sz w:val="20"/>
          <w:szCs w:val="20"/>
        </w:rPr>
        <w:t>.</w:t>
      </w:r>
      <w:r w:rsidR="00214BF4">
        <w:rPr>
          <w:rFonts w:ascii="Tahoma" w:hAnsi="Tahoma" w:cs="Tahoma"/>
          <w:sz w:val="20"/>
          <w:szCs w:val="20"/>
        </w:rPr>
        <w:t xml:space="preserve"> Přesná výměra pozemku bude určena na základě geometrického plánu. </w:t>
      </w:r>
    </w:p>
    <w:p w:rsidR="00130247" w:rsidRPr="00457F74" w:rsidRDefault="00130247" w:rsidP="00130247">
      <w:pPr>
        <w:spacing w:after="0"/>
        <w:rPr>
          <w:rFonts w:ascii="Tahoma" w:hAnsi="Tahoma" w:cs="Tahoma"/>
          <w:sz w:val="20"/>
          <w:szCs w:val="20"/>
        </w:rPr>
      </w:pPr>
    </w:p>
    <w:p w:rsidR="00E21202" w:rsidRPr="00F22546" w:rsidRDefault="0092366A" w:rsidP="00F22546">
      <w:pPr>
        <w:pStyle w:val="Nadpis2"/>
      </w:pPr>
      <w:r>
        <w:t>9</w:t>
      </w:r>
      <w:r w:rsidR="00E21202" w:rsidRPr="00F22546">
        <w:t>) žádost o prodej pozemků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F22546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="0047096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:</w:t>
      </w:r>
    </w:p>
    <w:p w:rsidR="00E21202" w:rsidRPr="00DB1565" w:rsidRDefault="00DB1565" w:rsidP="00E21202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1202" w:rsidRPr="00DB2414" w:rsidRDefault="00DB1565" w:rsidP="00E21202">
      <w:pPr>
        <w:pStyle w:val="Nadpis3"/>
      </w:pPr>
      <w:r>
        <w:t>I. Souhlasí</w:t>
      </w: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22546">
        <w:rPr>
          <w:rFonts w:ascii="Tahoma" w:eastAsia="Times New Roman" w:hAnsi="Tahoma" w:cs="Tahoma"/>
          <w:sz w:val="20"/>
          <w:szCs w:val="20"/>
          <w:lang w:eastAsia="cs-CZ"/>
        </w:rPr>
        <w:t>s prodejem celého pozemku parcelní číslo stavební 374 o výměře 271 m</w:t>
      </w:r>
      <w:r w:rsidRPr="00F22546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t>, na kterém se nachází stavba jiného subjektu č. p. 72, občanská vyba</w:t>
      </w:r>
      <w:r w:rsidR="000B4CD4">
        <w:rPr>
          <w:rFonts w:ascii="Tahoma" w:eastAsia="Times New Roman" w:hAnsi="Tahoma" w:cs="Tahoma"/>
          <w:sz w:val="20"/>
          <w:szCs w:val="20"/>
          <w:lang w:eastAsia="cs-CZ"/>
        </w:rPr>
        <w:t xml:space="preserve">venost (restaurace Zavadilka), 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t>dále s prodejem části pozemku p. č. 245/1 o výměře cca 700 m</w:t>
      </w:r>
      <w:r w:rsidRPr="00F22546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 a dále s prodejem části pozemku p. č. 1606 o výměře cca 40 m</w:t>
      </w:r>
      <w:r w:rsidRPr="00F22546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t>, kdy přesná výměra pozemků bude určena na základě geometrického plánu, a na místě samém, za účasti pracovníků majetkového odboru, odboru rozvoje a odboru ŽP, vše v katastrálním území Strakonice.</w:t>
      </w:r>
      <w:r w:rsidR="00245A8C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 panem </w:t>
      </w:r>
      <w:r w:rsidR="00FE25B3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 za kupní cenu 420 Kč za 1 m</w:t>
      </w:r>
      <w:r w:rsidRPr="00F22546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V případě, kdy dle zákona o dani z přidané hodnoty převod podléhá zdanění, bude ke kupní ceně připočítáno DPH. </w:t>
      </w: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V kupní smlouvě bude dále zřízeno předkupního právo jako právo věcné pro případ jakéhokoli zcizení převáděných pozemků a závazek kupujícího, že přednostně nabídne převáděné pozemky k odkupu městu Strakonice, a to za kupní cenu, za kterou tento pozemek do svého vlastnictví získal 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br/>
        <w:t>(420 Kč za 1 m</w:t>
      </w:r>
      <w:r w:rsidRPr="00F22546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) nebo za cenu obvyklou stanovenou znaleckým posudkem, pokud bude takto stanovená cena nižší.  </w:t>
      </w:r>
    </w:p>
    <w:p w:rsidR="00E21202" w:rsidRPr="00F22546" w:rsidRDefault="00DB1565" w:rsidP="00F22546">
      <w:pPr>
        <w:pStyle w:val="Nadpis3"/>
      </w:pPr>
      <w:r>
        <w:t>II. Pověřuje</w:t>
      </w:r>
    </w:p>
    <w:p w:rsidR="00E21202" w:rsidRPr="00F22546" w:rsidRDefault="00E21202" w:rsidP="00E21202">
      <w:pPr>
        <w:spacing w:after="0"/>
        <w:jc w:val="left"/>
        <w:rPr>
          <w:rFonts w:ascii="Tahoma" w:eastAsia="Calibri" w:hAnsi="Tahoma" w:cs="Tahoma"/>
          <w:sz w:val="20"/>
          <w:szCs w:val="20"/>
          <w:lang w:eastAsia="cs-CZ"/>
        </w:rPr>
      </w:pPr>
      <w:r w:rsidRPr="00F22546">
        <w:rPr>
          <w:rFonts w:ascii="Tahoma" w:eastAsia="Calibri" w:hAnsi="Tahoma" w:cs="Tahoma"/>
          <w:sz w:val="20"/>
          <w:szCs w:val="20"/>
          <w:lang w:eastAsia="cs-CZ"/>
        </w:rPr>
        <w:t xml:space="preserve">starostu města podpisem předmětné smlouvy. </w:t>
      </w:r>
    </w:p>
    <w:p w:rsidR="00E21202" w:rsidRPr="00F22546" w:rsidRDefault="00E21202" w:rsidP="00E21202">
      <w:pPr>
        <w:spacing w:after="0"/>
        <w:jc w:val="left"/>
        <w:rPr>
          <w:rFonts w:ascii="Tahoma" w:eastAsia="Calibri" w:hAnsi="Tahoma" w:cs="Tahoma"/>
          <w:sz w:val="20"/>
          <w:szCs w:val="20"/>
          <w:lang w:eastAsia="cs-CZ"/>
        </w:rPr>
      </w:pPr>
    </w:p>
    <w:p w:rsidR="00392D29" w:rsidRPr="005D58F5" w:rsidRDefault="0092366A" w:rsidP="00392D29">
      <w:pPr>
        <w:pStyle w:val="Nadpis2"/>
      </w:pPr>
      <w:r>
        <w:t>10</w:t>
      </w:r>
      <w:r w:rsidR="00392D29" w:rsidRPr="005D58F5">
        <w:t>) žádost o prodej pozemku</w:t>
      </w:r>
    </w:p>
    <w:p w:rsidR="00392D29" w:rsidRPr="004848C7" w:rsidRDefault="00392D29" w:rsidP="00392D2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392D29" w:rsidRPr="004848C7" w:rsidRDefault="00392D29" w:rsidP="00392D29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4848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="0047096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:</w:t>
      </w:r>
    </w:p>
    <w:p w:rsidR="00DB1565" w:rsidRPr="006015AF" w:rsidRDefault="00DB1565" w:rsidP="00DB1565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392D29" w:rsidRPr="004848C7" w:rsidRDefault="00DB1565" w:rsidP="00392D29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392D29" w:rsidRPr="004848C7" w:rsidRDefault="00392D29" w:rsidP="00392D2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>s prodejem části pozemku parcelní číslo 9</w:t>
      </w:r>
      <w:r w:rsidR="007838EA">
        <w:rPr>
          <w:rFonts w:ascii="Tahoma" w:eastAsia="Times New Roman" w:hAnsi="Tahoma" w:cs="Tahoma"/>
          <w:sz w:val="20"/>
          <w:szCs w:val="20"/>
          <w:lang w:eastAsia="cs-CZ"/>
        </w:rPr>
        <w:t>5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>1/8  o výměře cca  150 m</w:t>
      </w:r>
      <w:r w:rsidRPr="004848C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Strakonice, s tím, že přesná výměra bude určena na základě geometrického plánu.</w:t>
      </w:r>
    </w:p>
    <w:p w:rsidR="00392D29" w:rsidRPr="004848C7" w:rsidRDefault="00392D29" w:rsidP="00392D2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 panem </w:t>
      </w:r>
      <w:r w:rsidR="000668C5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>, za kupní cenu 374 Kč za 1 m</w:t>
      </w:r>
      <w:r w:rsidRPr="004848C7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392D29" w:rsidRPr="004848C7" w:rsidRDefault="00392D29" w:rsidP="00392D2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V případě, kdy dle zákona o dani z přidané hodnoty převod podléhá zdanění, bude ke kupní ceně připočítáno DPH. </w:t>
      </w:r>
    </w:p>
    <w:p w:rsidR="00392D29" w:rsidRPr="004848C7" w:rsidRDefault="00392D29" w:rsidP="00392D29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:rsidR="00392D29" w:rsidRPr="004848C7" w:rsidRDefault="00DB1565" w:rsidP="00392D29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392D29" w:rsidRPr="004848C7" w:rsidRDefault="00392D29" w:rsidP="00392D29">
      <w:pPr>
        <w:spacing w:after="0"/>
        <w:jc w:val="left"/>
        <w:rPr>
          <w:rFonts w:ascii="Tahoma" w:eastAsia="Calibri" w:hAnsi="Tahoma" w:cs="Tahoma"/>
          <w:sz w:val="20"/>
          <w:szCs w:val="20"/>
          <w:lang w:eastAsia="cs-CZ"/>
        </w:rPr>
      </w:pPr>
      <w:r w:rsidRPr="004848C7">
        <w:rPr>
          <w:rFonts w:ascii="Tahoma" w:eastAsia="Calibri" w:hAnsi="Tahoma" w:cs="Tahoma"/>
          <w:sz w:val="20"/>
          <w:szCs w:val="20"/>
          <w:lang w:eastAsia="cs-CZ"/>
        </w:rPr>
        <w:t xml:space="preserve">starostu města podpisem předmětné smlouvy. </w:t>
      </w:r>
    </w:p>
    <w:p w:rsidR="00392D29" w:rsidRPr="004848C7" w:rsidRDefault="00392D29" w:rsidP="00392D29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p w:rsidR="00E21202" w:rsidRPr="005D58F5" w:rsidRDefault="0092366A" w:rsidP="00E21202">
      <w:pPr>
        <w:pStyle w:val="Nadpis2"/>
      </w:pPr>
      <w:r>
        <w:t>11</w:t>
      </w:r>
      <w:r w:rsidR="00E21202" w:rsidRPr="005D58F5">
        <w:t xml:space="preserve">) žádost o prodej pozemku 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F22546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="0047096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:</w:t>
      </w:r>
    </w:p>
    <w:p w:rsidR="00E21202" w:rsidRPr="00DB1565" w:rsidRDefault="00DB1565" w:rsidP="00E21202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1202" w:rsidRPr="005D58F5" w:rsidRDefault="00DB1565" w:rsidP="00E21202">
      <w:pPr>
        <w:pStyle w:val="Nadpis3"/>
      </w:pPr>
      <w:r>
        <w:t>I. Souhlasí</w:t>
      </w:r>
    </w:p>
    <w:p w:rsidR="00E21202" w:rsidRPr="00B5321F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B5321F">
        <w:rPr>
          <w:rFonts w:ascii="Tahoma" w:eastAsia="Times New Roman" w:hAnsi="Tahoma" w:cs="Tahoma"/>
          <w:sz w:val="20"/>
          <w:szCs w:val="20"/>
          <w:lang w:eastAsia="cs-CZ"/>
        </w:rPr>
        <w:t>s prodejem celého pozemku p. č. 36 o výměře 366 m</w:t>
      </w:r>
      <w:r w:rsidRPr="00B5321F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B5321F">
        <w:rPr>
          <w:rFonts w:ascii="Tahoma" w:eastAsia="Times New Roman" w:hAnsi="Tahoma" w:cs="Tahoma"/>
          <w:sz w:val="20"/>
          <w:szCs w:val="20"/>
          <w:lang w:eastAsia="cs-CZ"/>
        </w:rPr>
        <w:t xml:space="preserve"> v katastrálním území </w:t>
      </w:r>
      <w:proofErr w:type="spellStart"/>
      <w:r w:rsidRPr="00B5321F">
        <w:rPr>
          <w:rFonts w:ascii="Tahoma" w:eastAsia="Times New Roman" w:hAnsi="Tahoma" w:cs="Tahoma"/>
          <w:sz w:val="20"/>
          <w:szCs w:val="20"/>
          <w:lang w:eastAsia="cs-CZ"/>
        </w:rPr>
        <w:t>Modlešovice</w:t>
      </w:r>
      <w:proofErr w:type="spellEnd"/>
      <w:r w:rsidRPr="00B5321F">
        <w:rPr>
          <w:rFonts w:ascii="Tahoma" w:eastAsia="Times New Roman" w:hAnsi="Tahoma" w:cs="Tahoma"/>
          <w:sz w:val="20"/>
          <w:szCs w:val="20"/>
          <w:lang w:eastAsia="cs-CZ"/>
        </w:rPr>
        <w:t xml:space="preserve"> se všemi součástmi a příslušenstvím, to znamená i včetně kamenného tarasu ohraničují</w:t>
      </w:r>
      <w:r w:rsidR="00EC6C67">
        <w:rPr>
          <w:rFonts w:ascii="Tahoma" w:eastAsia="Times New Roman" w:hAnsi="Tahoma" w:cs="Tahoma"/>
          <w:sz w:val="20"/>
          <w:szCs w:val="20"/>
          <w:lang w:eastAsia="cs-CZ"/>
        </w:rPr>
        <w:t>cí</w:t>
      </w:r>
      <w:r w:rsidRPr="00B5321F">
        <w:rPr>
          <w:rFonts w:ascii="Tahoma" w:eastAsia="Times New Roman" w:hAnsi="Tahoma" w:cs="Tahoma"/>
          <w:sz w:val="20"/>
          <w:szCs w:val="20"/>
          <w:lang w:eastAsia="cs-CZ"/>
        </w:rPr>
        <w:t xml:space="preserve"> předmětný pozemek směrem od komunikace.</w:t>
      </w:r>
    </w:p>
    <w:p w:rsidR="00E21202" w:rsidRPr="00B5321F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B5321F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 manželi </w:t>
      </w:r>
      <w:r w:rsidR="00165F24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B5321F">
        <w:rPr>
          <w:rFonts w:ascii="Tahoma" w:eastAsia="Times New Roman" w:hAnsi="Tahoma" w:cs="Tahoma"/>
          <w:sz w:val="20"/>
          <w:szCs w:val="20"/>
          <w:lang w:eastAsia="cs-CZ"/>
        </w:rPr>
        <w:t xml:space="preserve"> za kupní cenu 81.030 Kč za celý pozemek.</w:t>
      </w:r>
    </w:p>
    <w:p w:rsidR="00E21202" w:rsidRPr="00B5321F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B5321F">
        <w:rPr>
          <w:rFonts w:ascii="Tahoma" w:eastAsia="Times New Roman" w:hAnsi="Tahoma" w:cs="Tahoma"/>
          <w:sz w:val="20"/>
          <w:szCs w:val="20"/>
          <w:lang w:eastAsia="cs-CZ"/>
        </w:rPr>
        <w:t>V případě, kdy dle zákona o dani z přidané hodnoty převod podléhá zdanění, bude ke kupní ceně připočítáno DPH.</w:t>
      </w:r>
    </w:p>
    <w:p w:rsidR="00E21202" w:rsidRPr="00B5321F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B5321F">
        <w:rPr>
          <w:rFonts w:ascii="Tahoma" w:eastAsia="Times New Roman" w:hAnsi="Tahoma" w:cs="Tahoma"/>
          <w:sz w:val="20"/>
          <w:szCs w:val="20"/>
          <w:lang w:eastAsia="cs-CZ"/>
        </w:rPr>
        <w:t>Dále bude kupující hradit náklady vzniklé v souvislosti s převodem vlastnického práv</w:t>
      </w:r>
      <w:r w:rsidR="00915810">
        <w:rPr>
          <w:rFonts w:ascii="Tahoma" w:eastAsia="Times New Roman" w:hAnsi="Tahoma" w:cs="Tahoma"/>
          <w:sz w:val="20"/>
          <w:szCs w:val="20"/>
          <w:lang w:eastAsia="cs-CZ"/>
        </w:rPr>
        <w:t>a k předmětu koupě.</w:t>
      </w:r>
    </w:p>
    <w:p w:rsidR="00E21202" w:rsidRPr="005D58F5" w:rsidRDefault="00DB1565" w:rsidP="00E21202">
      <w:pPr>
        <w:pStyle w:val="Nadpis3"/>
      </w:pPr>
      <w:r>
        <w:t>II. Pověřuje</w:t>
      </w:r>
    </w:p>
    <w:p w:rsidR="00E21202" w:rsidRPr="00F22546" w:rsidRDefault="00E21202" w:rsidP="00E21202">
      <w:pPr>
        <w:spacing w:after="0"/>
        <w:jc w:val="left"/>
        <w:rPr>
          <w:rFonts w:ascii="Tahoma" w:eastAsia="Calibri" w:hAnsi="Tahoma" w:cs="Tahoma"/>
          <w:sz w:val="20"/>
          <w:szCs w:val="20"/>
          <w:lang w:eastAsia="cs-CZ"/>
        </w:rPr>
      </w:pPr>
      <w:r w:rsidRPr="00F22546">
        <w:rPr>
          <w:rFonts w:ascii="Tahoma" w:eastAsia="Calibri" w:hAnsi="Tahoma" w:cs="Tahoma"/>
          <w:sz w:val="20"/>
          <w:szCs w:val="20"/>
          <w:lang w:eastAsia="cs-CZ"/>
        </w:rPr>
        <w:t>starostu města podpisem předmětné smlouvy.</w:t>
      </w:r>
    </w:p>
    <w:p w:rsidR="00E21202" w:rsidRPr="00F22546" w:rsidRDefault="00E21202" w:rsidP="00E21202">
      <w:pPr>
        <w:spacing w:after="0"/>
        <w:jc w:val="left"/>
        <w:rPr>
          <w:rFonts w:ascii="Tahoma" w:eastAsia="Calibri" w:hAnsi="Tahoma" w:cs="Tahoma"/>
          <w:sz w:val="20"/>
          <w:szCs w:val="20"/>
          <w:lang w:eastAsia="cs-CZ"/>
        </w:rPr>
      </w:pPr>
    </w:p>
    <w:p w:rsidR="00E21202" w:rsidRPr="005D58F5" w:rsidRDefault="0092366A" w:rsidP="00E21202">
      <w:pPr>
        <w:pStyle w:val="Nadpis2"/>
      </w:pPr>
      <w:r>
        <w:t>12</w:t>
      </w:r>
      <w:r w:rsidR="00E21202" w:rsidRPr="005D58F5">
        <w:t>) žádost o prodej pozemku</w:t>
      </w:r>
    </w:p>
    <w:p w:rsidR="00D777A8" w:rsidRPr="00F22546" w:rsidRDefault="00D777A8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F22546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="0047096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:</w:t>
      </w:r>
    </w:p>
    <w:p w:rsidR="00E21202" w:rsidRPr="00DB1565" w:rsidRDefault="00DB1565" w:rsidP="00E21202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1202" w:rsidRPr="005D58F5" w:rsidRDefault="00DB1565" w:rsidP="00E21202">
      <w:pPr>
        <w:pStyle w:val="Nadpis3"/>
      </w:pPr>
      <w:r>
        <w:t>I. Souhlasí</w:t>
      </w:r>
    </w:p>
    <w:p w:rsidR="00E21202" w:rsidRPr="00F22546" w:rsidRDefault="00266F65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>
        <w:rPr>
          <w:rFonts w:ascii="Tahoma" w:eastAsia="Times New Roman" w:hAnsi="Tahoma" w:cs="Tahoma"/>
          <w:sz w:val="20"/>
          <w:szCs w:val="20"/>
          <w:lang w:eastAsia="cs-CZ"/>
        </w:rPr>
        <w:t>s prodejem částí</w:t>
      </w:r>
      <w:r w:rsidR="00E21202"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 pozemků p. č. 1073/10 a p. č. 1073/1 o celkové výměře cca 17 m</w:t>
      </w:r>
      <w:r w:rsidR="00E21202" w:rsidRPr="00F22546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="00E21202"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, vše v katastrálním území </w:t>
      </w:r>
      <w:proofErr w:type="spellStart"/>
      <w:r w:rsidR="00E21202" w:rsidRPr="00F22546">
        <w:rPr>
          <w:rFonts w:ascii="Tahoma" w:eastAsia="Times New Roman" w:hAnsi="Tahoma" w:cs="Tahoma"/>
          <w:sz w:val="20"/>
          <w:szCs w:val="20"/>
          <w:lang w:eastAsia="cs-CZ"/>
        </w:rPr>
        <w:t>Modlešovice</w:t>
      </w:r>
      <w:proofErr w:type="spellEnd"/>
      <w:r w:rsidR="00E21202" w:rsidRPr="00F22546">
        <w:rPr>
          <w:rFonts w:ascii="Tahoma" w:eastAsia="Times New Roman" w:hAnsi="Tahoma" w:cs="Tahoma"/>
          <w:sz w:val="20"/>
          <w:szCs w:val="20"/>
          <w:lang w:eastAsia="cs-CZ"/>
        </w:rPr>
        <w:t>, přičemž přesná výměra předmětných částí pozemků bude určena na základě geometrického lánu a za přítomnosti pracovníků majetkového odboru a odboru doprav</w:t>
      </w:r>
      <w:r>
        <w:rPr>
          <w:rFonts w:ascii="Tahoma" w:eastAsia="Times New Roman" w:hAnsi="Tahoma" w:cs="Tahoma"/>
          <w:sz w:val="20"/>
          <w:szCs w:val="20"/>
          <w:lang w:eastAsia="cs-CZ"/>
        </w:rPr>
        <w:t xml:space="preserve">y </w:t>
      </w:r>
      <w:r w:rsidR="00E21202"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MěÚ Strakonice na místě samém. </w:t>
      </w: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bude uzavřena s panem </w:t>
      </w:r>
      <w:r w:rsidR="00581218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t>, za kupní cenu 1.000 Kč za 1 m</w:t>
      </w:r>
      <w:r w:rsidRPr="00F22546">
        <w:rPr>
          <w:rFonts w:ascii="Tahoma" w:eastAsia="Times New Roman" w:hAnsi="Tahoma" w:cs="Tahoma"/>
          <w:sz w:val="20"/>
          <w:szCs w:val="20"/>
          <w:vertAlign w:val="superscript"/>
          <w:lang w:eastAsia="cs-CZ"/>
        </w:rPr>
        <w:t>2</w:t>
      </w: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. </w:t>
      </w: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V případě, kdy dle zákona o dani z přidané hodnoty převod podléhá zdanění, bude ke kupní ceně připočítáno DPH. </w:t>
      </w: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F22546">
        <w:rPr>
          <w:rFonts w:ascii="Tahoma" w:eastAsia="Times New Roman" w:hAnsi="Tahoma" w:cs="Tahoma"/>
          <w:sz w:val="20"/>
          <w:szCs w:val="20"/>
          <w:lang w:eastAsia="cs-CZ"/>
        </w:rPr>
        <w:t xml:space="preserve">Dále bude kupující hradit náklady vzniklé v souvislosti s převodem vlastnického práva k předmětu koupě. </w:t>
      </w:r>
    </w:p>
    <w:p w:rsidR="00E21202" w:rsidRPr="005D58F5" w:rsidRDefault="00DB1565" w:rsidP="00E21202">
      <w:pPr>
        <w:pStyle w:val="Nadpis3"/>
      </w:pPr>
      <w:r>
        <w:t>II. Pověřuje</w:t>
      </w:r>
    </w:p>
    <w:p w:rsidR="00E21202" w:rsidRPr="00F22546" w:rsidRDefault="00E21202" w:rsidP="00E21202">
      <w:pPr>
        <w:spacing w:after="0"/>
        <w:jc w:val="left"/>
        <w:rPr>
          <w:rFonts w:ascii="Tahoma" w:eastAsia="Calibri" w:hAnsi="Tahoma" w:cs="Tahoma"/>
          <w:sz w:val="20"/>
          <w:szCs w:val="20"/>
          <w:lang w:eastAsia="cs-CZ"/>
        </w:rPr>
      </w:pPr>
      <w:r w:rsidRPr="00F22546">
        <w:rPr>
          <w:rFonts w:ascii="Tahoma" w:eastAsia="Calibri" w:hAnsi="Tahoma" w:cs="Tahoma"/>
          <w:sz w:val="20"/>
          <w:szCs w:val="20"/>
          <w:lang w:eastAsia="cs-CZ"/>
        </w:rPr>
        <w:t xml:space="preserve">starostu města podpisem předmětné smlouvy. </w:t>
      </w:r>
    </w:p>
    <w:p w:rsidR="00E21202" w:rsidRPr="00F22546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21202" w:rsidRPr="005D58F5" w:rsidRDefault="0092366A" w:rsidP="00E21202">
      <w:pPr>
        <w:pStyle w:val="Nadpis2"/>
      </w:pPr>
      <w:r>
        <w:t>13</w:t>
      </w:r>
      <w:r w:rsidR="00E21202" w:rsidRPr="005D58F5">
        <w:t>) žádost o posunutí termínu uzavření kupní smlouvy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4848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="0047096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:</w:t>
      </w:r>
    </w:p>
    <w:p w:rsidR="00BB0B0A" w:rsidRPr="006015AF" w:rsidRDefault="00BB0B0A" w:rsidP="00BB0B0A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1202" w:rsidRPr="004848C7" w:rsidRDefault="00BB0B0A" w:rsidP="00E21202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dodatku ke smlouvě o smlouvě budoucí kupní číslo 08-476, jež je uzavřena mezi městem Strakonice a manželi </w:t>
      </w:r>
      <w:r w:rsidR="00E52C33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, jehož předmětem bude změna části B. – Ostatní ustanovení smlouvy o smlouvě budoucí kupní, kdy se budoucí kupující společně a nerozdílně zavazují nejpozději do 30. září 2022 dokončit stavbu předmětného rodinného domu a nejpozději do 30. září 2022 předložit příslušnou „kolaudaci“. </w:t>
      </w:r>
    </w:p>
    <w:p w:rsidR="00E21202" w:rsidRPr="004848C7" w:rsidRDefault="00BB0B0A" w:rsidP="00E21202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starostu města podpisem předmětného dodatku. 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color w:val="000000"/>
          <w:sz w:val="20"/>
          <w:szCs w:val="20"/>
          <w:lang w:eastAsia="cs-CZ"/>
        </w:rPr>
      </w:pPr>
    </w:p>
    <w:p w:rsidR="00E21202" w:rsidRPr="005D58F5" w:rsidRDefault="0092366A" w:rsidP="00E21202">
      <w:pPr>
        <w:pStyle w:val="Nadpis2"/>
      </w:pPr>
      <w:r>
        <w:t>14</w:t>
      </w:r>
      <w:r w:rsidR="00E21202" w:rsidRPr="005D58F5">
        <w:t xml:space="preserve">) Tělovýchovná jednota </w:t>
      </w:r>
      <w:proofErr w:type="spellStart"/>
      <w:r w:rsidR="00E21202" w:rsidRPr="005D58F5">
        <w:t>Fezko</w:t>
      </w:r>
      <w:proofErr w:type="spellEnd"/>
      <w:r w:rsidR="00E21202" w:rsidRPr="005D58F5">
        <w:t xml:space="preserve"> Strakonice, z. </w:t>
      </w:r>
      <w:proofErr w:type="gramStart"/>
      <w:r w:rsidR="00E21202" w:rsidRPr="005D58F5">
        <w:t>s.</w:t>
      </w:r>
      <w:proofErr w:type="gramEnd"/>
      <w:r w:rsidR="00E21202" w:rsidRPr="005D58F5">
        <w:t>, Pod Hradem 128, Strakonice</w:t>
      </w:r>
      <w:r w:rsidR="00E52C33">
        <w:t xml:space="preserve"> – žádost </w:t>
      </w:r>
      <w:r w:rsidR="00E21202" w:rsidRPr="005D58F5">
        <w:t>o splátkový kalendář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21202" w:rsidRPr="00BB0B0A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="00470960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:</w:t>
      </w:r>
    </w:p>
    <w:p w:rsidR="00E21202" w:rsidRPr="00BB0B0A" w:rsidRDefault="00BB0B0A" w:rsidP="00E21202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1202" w:rsidRPr="004848C7" w:rsidRDefault="00BB0B0A" w:rsidP="00E21202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s doplněním usnesení ZM číslo 788/ZM/2018 ze dne 27. června 2018 </w:t>
      </w:r>
      <w:r w:rsidR="00266F65">
        <w:rPr>
          <w:rFonts w:ascii="Tahoma" w:eastAsia="Times New Roman" w:hAnsi="Tahoma" w:cs="Tahoma"/>
          <w:sz w:val="20"/>
          <w:szCs w:val="20"/>
          <w:lang w:eastAsia="cs-CZ"/>
        </w:rPr>
        <w:t xml:space="preserve">o následující: 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>kupní cena bude uhrazena formou splátkového kalendáře, kdy poslední splátka bude uskutečněna do konce roku 2023 a vklad kupní smlouvy do katastru nemovitostí bude uskutečněn až poté, kdy dojde</w:t>
      </w:r>
      <w:r w:rsidR="00266F65">
        <w:rPr>
          <w:rFonts w:ascii="Tahoma" w:eastAsia="Times New Roman" w:hAnsi="Tahoma" w:cs="Tahoma"/>
          <w:sz w:val="20"/>
          <w:szCs w:val="20"/>
          <w:lang w:eastAsia="cs-CZ"/>
        </w:rPr>
        <w:t xml:space="preserve"> k </w:t>
      </w: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 zaplacení poslední splátky kupní ceny.  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Kupní smlouva se týká prodeje části pozemku p. č. st. 447/3 v katastrálním území Strakonice Tělovýchovné jednotě </w:t>
      </w:r>
      <w:proofErr w:type="spellStart"/>
      <w:r w:rsidRPr="004848C7">
        <w:rPr>
          <w:rFonts w:ascii="Tahoma" w:eastAsia="Times New Roman" w:hAnsi="Tahoma" w:cs="Tahoma"/>
          <w:sz w:val="20"/>
          <w:szCs w:val="20"/>
          <w:lang w:eastAsia="cs-CZ"/>
        </w:rPr>
        <w:t>Fezko</w:t>
      </w:r>
      <w:proofErr w:type="spellEnd"/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 Strakonice z. </w:t>
      </w:r>
      <w:proofErr w:type="gramStart"/>
      <w:r w:rsidRPr="004848C7">
        <w:rPr>
          <w:rFonts w:ascii="Tahoma" w:eastAsia="Times New Roman" w:hAnsi="Tahoma" w:cs="Tahoma"/>
          <w:sz w:val="20"/>
          <w:szCs w:val="20"/>
          <w:lang w:eastAsia="cs-CZ"/>
        </w:rPr>
        <w:t>s.</w:t>
      </w:r>
      <w:proofErr w:type="gramEnd"/>
      <w:r w:rsidRPr="004848C7">
        <w:rPr>
          <w:rFonts w:ascii="Tahoma" w:eastAsia="Times New Roman" w:hAnsi="Tahoma" w:cs="Tahoma"/>
          <w:sz w:val="20"/>
          <w:szCs w:val="20"/>
          <w:lang w:eastAsia="cs-CZ"/>
        </w:rPr>
        <w:t xml:space="preserve">, Pod Hradem 128, Strakonice. </w:t>
      </w:r>
    </w:p>
    <w:p w:rsidR="00E21202" w:rsidRPr="004848C7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7A362B" w:rsidRPr="00081FA1" w:rsidRDefault="0092366A" w:rsidP="007A362B">
      <w:pPr>
        <w:pStyle w:val="Nadpis2"/>
      </w:pPr>
      <w:r>
        <w:rPr>
          <w:color w:val="000000"/>
        </w:rPr>
        <w:t>15</w:t>
      </w:r>
      <w:r w:rsidR="007A362B" w:rsidRPr="00745F66">
        <w:rPr>
          <w:color w:val="000000"/>
        </w:rPr>
        <w:t>)</w:t>
      </w:r>
      <w:r w:rsidR="007A362B" w:rsidRPr="00081FA1">
        <w:t xml:space="preserve"> Pozemek u domu čp. 356 v ulici Bezděkovská</w:t>
      </w:r>
    </w:p>
    <w:p w:rsidR="007A362B" w:rsidRPr="003876F3" w:rsidRDefault="007A362B" w:rsidP="007A362B">
      <w:pPr>
        <w:spacing w:after="0"/>
        <w:rPr>
          <w:rFonts w:ascii="Tahoma" w:hAnsi="Tahoma" w:cs="Tahoma"/>
          <w:sz w:val="20"/>
          <w:szCs w:val="20"/>
        </w:rPr>
      </w:pPr>
    </w:p>
    <w:p w:rsidR="007A362B" w:rsidRPr="003876F3" w:rsidRDefault="007A362B" w:rsidP="007A362B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3876F3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BB0B0A" w:rsidRPr="006015AF" w:rsidRDefault="00BB0B0A" w:rsidP="00BB0B0A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7A362B" w:rsidRPr="003876F3" w:rsidRDefault="00BB0B0A" w:rsidP="007A362B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7A362B" w:rsidRPr="003876F3" w:rsidRDefault="007A362B" w:rsidP="007A362B">
      <w:pPr>
        <w:spacing w:after="0"/>
        <w:rPr>
          <w:rFonts w:ascii="Tahoma" w:hAnsi="Tahoma" w:cs="Tahoma"/>
          <w:sz w:val="20"/>
          <w:szCs w:val="20"/>
        </w:rPr>
      </w:pPr>
      <w:r w:rsidRPr="003876F3">
        <w:rPr>
          <w:rFonts w:ascii="Tahoma" w:hAnsi="Tahoma" w:cs="Tahoma"/>
          <w:sz w:val="20"/>
          <w:szCs w:val="20"/>
        </w:rPr>
        <w:t xml:space="preserve">s  uznáním vlastnického práva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, a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, k části pozemku </w:t>
      </w:r>
      <w:proofErr w:type="spellStart"/>
      <w:r w:rsidRPr="003876F3">
        <w:rPr>
          <w:rFonts w:ascii="Tahoma" w:hAnsi="Tahoma" w:cs="Tahoma"/>
          <w:sz w:val="20"/>
          <w:szCs w:val="20"/>
        </w:rPr>
        <w:t>parc</w:t>
      </w:r>
      <w:proofErr w:type="spellEnd"/>
      <w:r w:rsidRPr="003876F3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3876F3">
        <w:rPr>
          <w:rFonts w:ascii="Tahoma" w:hAnsi="Tahoma" w:cs="Tahoma"/>
          <w:sz w:val="20"/>
          <w:szCs w:val="20"/>
        </w:rPr>
        <w:t>č.</w:t>
      </w:r>
      <w:proofErr w:type="gramEnd"/>
      <w:r w:rsidRPr="003876F3">
        <w:rPr>
          <w:rFonts w:ascii="Tahoma" w:hAnsi="Tahoma" w:cs="Tahoma"/>
          <w:sz w:val="20"/>
          <w:szCs w:val="20"/>
        </w:rPr>
        <w:t xml:space="preserve"> 633/4 o výměře cca 80 m</w:t>
      </w:r>
      <w:r w:rsidRPr="003876F3">
        <w:rPr>
          <w:rFonts w:ascii="Tahoma" w:hAnsi="Tahoma" w:cs="Tahoma"/>
          <w:sz w:val="20"/>
          <w:szCs w:val="20"/>
          <w:vertAlign w:val="superscript"/>
        </w:rPr>
        <w:t>2</w:t>
      </w:r>
      <w:r w:rsidRPr="003876F3">
        <w:rPr>
          <w:rFonts w:ascii="Tahoma" w:hAnsi="Tahoma" w:cs="Tahoma"/>
          <w:sz w:val="20"/>
          <w:szCs w:val="20"/>
        </w:rPr>
        <w:t xml:space="preserve"> v kat. území Nové Strakonice. Část pozemku </w:t>
      </w:r>
      <w:proofErr w:type="spellStart"/>
      <w:r w:rsidRPr="003876F3">
        <w:rPr>
          <w:rFonts w:ascii="Tahoma" w:hAnsi="Tahoma" w:cs="Tahoma"/>
          <w:sz w:val="20"/>
          <w:szCs w:val="20"/>
        </w:rPr>
        <w:t>parc</w:t>
      </w:r>
      <w:proofErr w:type="spellEnd"/>
      <w:r w:rsidRPr="003876F3">
        <w:rPr>
          <w:rFonts w:ascii="Tahoma" w:hAnsi="Tahoma" w:cs="Tahoma"/>
          <w:sz w:val="20"/>
          <w:szCs w:val="20"/>
        </w:rPr>
        <w:t>.</w:t>
      </w:r>
      <w:r w:rsidR="001B6D65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3876F3">
        <w:rPr>
          <w:rFonts w:ascii="Tahoma" w:hAnsi="Tahoma" w:cs="Tahoma"/>
          <w:sz w:val="20"/>
          <w:szCs w:val="20"/>
        </w:rPr>
        <w:t>č.</w:t>
      </w:r>
      <w:proofErr w:type="gramEnd"/>
      <w:r w:rsidRPr="003876F3">
        <w:rPr>
          <w:rFonts w:ascii="Tahoma" w:hAnsi="Tahoma" w:cs="Tahoma"/>
          <w:sz w:val="20"/>
          <w:szCs w:val="20"/>
        </w:rPr>
        <w:t xml:space="preserve"> 633/4 o výměře cca 80 m</w:t>
      </w:r>
      <w:r w:rsidRPr="003876F3">
        <w:rPr>
          <w:rFonts w:ascii="Tahoma" w:hAnsi="Tahoma" w:cs="Tahoma"/>
          <w:sz w:val="20"/>
          <w:szCs w:val="20"/>
          <w:vertAlign w:val="superscript"/>
        </w:rPr>
        <w:t>2</w:t>
      </w:r>
      <w:r w:rsidRPr="003876F3">
        <w:rPr>
          <w:rFonts w:ascii="Tahoma" w:hAnsi="Tahoma" w:cs="Tahoma"/>
          <w:sz w:val="20"/>
          <w:szCs w:val="20"/>
        </w:rPr>
        <w:t xml:space="preserve"> v kat. území Nové Strakonice je </w:t>
      </w:r>
      <w:proofErr w:type="spellStart"/>
      <w:r w:rsidRPr="003876F3">
        <w:rPr>
          <w:rFonts w:ascii="Tahoma" w:hAnsi="Tahoma" w:cs="Tahoma"/>
          <w:sz w:val="20"/>
          <w:szCs w:val="20"/>
        </w:rPr>
        <w:t>připlocena</w:t>
      </w:r>
      <w:proofErr w:type="spellEnd"/>
      <w:r w:rsidRPr="003876F3">
        <w:rPr>
          <w:rFonts w:ascii="Tahoma" w:hAnsi="Tahoma" w:cs="Tahoma"/>
          <w:sz w:val="20"/>
          <w:szCs w:val="20"/>
        </w:rPr>
        <w:t xml:space="preserve"> do zahrady </w:t>
      </w:r>
      <w:proofErr w:type="spellStart"/>
      <w:r w:rsidRPr="003876F3">
        <w:rPr>
          <w:rFonts w:ascii="Tahoma" w:hAnsi="Tahoma" w:cs="Tahoma"/>
          <w:sz w:val="20"/>
          <w:szCs w:val="20"/>
        </w:rPr>
        <w:t>parc</w:t>
      </w:r>
      <w:proofErr w:type="spellEnd"/>
      <w:r w:rsidRPr="003876F3">
        <w:rPr>
          <w:rFonts w:ascii="Tahoma" w:hAnsi="Tahoma" w:cs="Tahoma"/>
          <w:sz w:val="20"/>
          <w:szCs w:val="20"/>
        </w:rPr>
        <w:t xml:space="preserve">. č. st. 380 u rodinného domu čp. 356 v části obce Strakonice II ve vlastnictví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 a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 a je v dobré víře užívána vlastníky této zahrady a domu po dobu minimálně 10 let. Jedná se tak o držbu oprávněnou. Vlastnické právo na základě vydržení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 a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 nabyly ve spoluvlastnických podílech každá jednou ideální polovinou. </w:t>
      </w:r>
    </w:p>
    <w:p w:rsidR="007A362B" w:rsidRPr="003876F3" w:rsidRDefault="007A362B" w:rsidP="007A362B">
      <w:pPr>
        <w:spacing w:after="0"/>
        <w:rPr>
          <w:rFonts w:ascii="Tahoma" w:hAnsi="Tahoma" w:cs="Tahoma"/>
          <w:sz w:val="20"/>
          <w:szCs w:val="20"/>
        </w:rPr>
      </w:pPr>
      <w:r w:rsidRPr="003876F3">
        <w:rPr>
          <w:rFonts w:ascii="Tahoma" w:hAnsi="Tahoma" w:cs="Tahoma"/>
          <w:sz w:val="20"/>
          <w:szCs w:val="20"/>
        </w:rPr>
        <w:t xml:space="preserve">Náklady na geometrický plán, který zaměří zaplocenou část pozemku </w:t>
      </w:r>
      <w:proofErr w:type="spellStart"/>
      <w:r w:rsidRPr="003876F3">
        <w:rPr>
          <w:rFonts w:ascii="Tahoma" w:hAnsi="Tahoma" w:cs="Tahoma"/>
          <w:sz w:val="20"/>
          <w:szCs w:val="20"/>
        </w:rPr>
        <w:t>parc</w:t>
      </w:r>
      <w:proofErr w:type="spellEnd"/>
      <w:r w:rsidRPr="003876F3">
        <w:rPr>
          <w:rFonts w:ascii="Tahoma" w:hAnsi="Tahoma" w:cs="Tahoma"/>
          <w:sz w:val="20"/>
          <w:szCs w:val="20"/>
        </w:rPr>
        <w:t>.</w:t>
      </w:r>
      <w:r w:rsidR="001B6D65">
        <w:rPr>
          <w:rFonts w:ascii="Tahoma" w:hAnsi="Tahoma" w:cs="Tahoma"/>
          <w:sz w:val="20"/>
          <w:szCs w:val="20"/>
        </w:rPr>
        <w:t xml:space="preserve"> </w:t>
      </w:r>
      <w:proofErr w:type="gramStart"/>
      <w:r w:rsidRPr="003876F3">
        <w:rPr>
          <w:rFonts w:ascii="Tahoma" w:hAnsi="Tahoma" w:cs="Tahoma"/>
          <w:sz w:val="20"/>
          <w:szCs w:val="20"/>
        </w:rPr>
        <w:t>č.</w:t>
      </w:r>
      <w:proofErr w:type="gramEnd"/>
      <w:r w:rsidRPr="003876F3">
        <w:rPr>
          <w:rFonts w:ascii="Tahoma" w:hAnsi="Tahoma" w:cs="Tahoma"/>
          <w:sz w:val="20"/>
          <w:szCs w:val="20"/>
        </w:rPr>
        <w:t xml:space="preserve"> 633/4 v kat. území Nové Strakonice a správní poplatek za vklad práva do katastru hradí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 a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. Pokud by katastrální úřad pro zápis práva požadoval formu notářského zápisu, tak budou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 a paní </w:t>
      </w:r>
      <w:r w:rsidR="00D44E66">
        <w:rPr>
          <w:rFonts w:ascii="Tahoma" w:hAnsi="Tahoma" w:cs="Tahoma"/>
          <w:sz w:val="20"/>
          <w:szCs w:val="20"/>
        </w:rPr>
        <w:t>XX</w:t>
      </w:r>
      <w:r w:rsidRPr="003876F3">
        <w:rPr>
          <w:rFonts w:ascii="Tahoma" w:hAnsi="Tahoma" w:cs="Tahoma"/>
          <w:sz w:val="20"/>
          <w:szCs w:val="20"/>
        </w:rPr>
        <w:t xml:space="preserve"> hradit i tyto náklady. </w:t>
      </w:r>
    </w:p>
    <w:p w:rsidR="007A362B" w:rsidRPr="003876F3" w:rsidRDefault="00BB0B0A" w:rsidP="007A362B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7A362B" w:rsidRPr="003876F3" w:rsidRDefault="007A362B" w:rsidP="007A362B">
      <w:pPr>
        <w:spacing w:after="0"/>
        <w:rPr>
          <w:rFonts w:ascii="Tahoma" w:hAnsi="Tahoma" w:cs="Tahoma"/>
          <w:sz w:val="20"/>
          <w:szCs w:val="20"/>
        </w:rPr>
      </w:pPr>
      <w:r w:rsidRPr="003876F3">
        <w:rPr>
          <w:rFonts w:ascii="Tahoma" w:hAnsi="Tahoma" w:cs="Tahoma"/>
          <w:sz w:val="20"/>
          <w:szCs w:val="20"/>
        </w:rPr>
        <w:t>starostu uzavřením a podpisem příslušného souhlasného prohlášení o vydržení. </w:t>
      </w:r>
    </w:p>
    <w:p w:rsidR="007A362B" w:rsidRPr="003876F3" w:rsidRDefault="007A362B" w:rsidP="007A362B">
      <w:pPr>
        <w:spacing w:after="0"/>
        <w:rPr>
          <w:rFonts w:ascii="Tahoma" w:hAnsi="Tahoma" w:cs="Tahoma"/>
          <w:sz w:val="20"/>
          <w:szCs w:val="20"/>
        </w:rPr>
      </w:pPr>
    </w:p>
    <w:p w:rsidR="00A7571F" w:rsidRPr="00081FA1" w:rsidRDefault="0092366A" w:rsidP="00A7571F">
      <w:pPr>
        <w:pStyle w:val="Nadpis2"/>
      </w:pPr>
      <w:r>
        <w:t>16</w:t>
      </w:r>
      <w:r w:rsidR="00A7571F" w:rsidRPr="00081FA1">
        <w:t xml:space="preserve">) Žádost o odkoupení pozemků u fotbalového hřiště Na </w:t>
      </w:r>
      <w:proofErr w:type="spellStart"/>
      <w:r w:rsidR="00A7571F" w:rsidRPr="00081FA1">
        <w:t>Křemelce</w:t>
      </w:r>
      <w:proofErr w:type="spellEnd"/>
    </w:p>
    <w:p w:rsidR="00A7571F" w:rsidRPr="003876F3" w:rsidRDefault="00A7571F" w:rsidP="00A7571F">
      <w:pPr>
        <w:spacing w:after="0"/>
        <w:rPr>
          <w:rFonts w:ascii="Tahoma" w:hAnsi="Tahoma" w:cs="Tahoma"/>
          <w:sz w:val="20"/>
          <w:szCs w:val="20"/>
        </w:rPr>
      </w:pPr>
    </w:p>
    <w:p w:rsidR="00A7571F" w:rsidRPr="00A81401" w:rsidRDefault="00A7571F" w:rsidP="00A7571F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A81401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BB0B0A" w:rsidRPr="006015AF" w:rsidRDefault="00BB0B0A" w:rsidP="00BB0B0A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A7571F" w:rsidRPr="00A81401" w:rsidRDefault="00BB0B0A" w:rsidP="00A7571F">
      <w:pPr>
        <w:pStyle w:val="Nadpis3"/>
      </w:pPr>
      <w:r>
        <w:t>I. Souhlasí</w:t>
      </w:r>
    </w:p>
    <w:p w:rsidR="00D44E66" w:rsidRDefault="00A7571F" w:rsidP="00A7571F">
      <w:pPr>
        <w:spacing w:after="0"/>
        <w:rPr>
          <w:rFonts w:ascii="Tahoma" w:hAnsi="Tahoma" w:cs="Tahoma"/>
          <w:sz w:val="20"/>
          <w:szCs w:val="20"/>
        </w:rPr>
      </w:pPr>
      <w:r w:rsidRPr="00A81401">
        <w:rPr>
          <w:rFonts w:ascii="Tahoma" w:hAnsi="Tahoma" w:cs="Tahoma"/>
          <w:sz w:val="20"/>
          <w:szCs w:val="20"/>
        </w:rPr>
        <w:t xml:space="preserve">s vyhodnocením předložených nabídek zájemců o koupi pozemků u fotbalového hřiště Na </w:t>
      </w:r>
      <w:proofErr w:type="spellStart"/>
      <w:r w:rsidRPr="00A81401">
        <w:rPr>
          <w:rFonts w:ascii="Tahoma" w:hAnsi="Tahoma" w:cs="Tahoma"/>
          <w:sz w:val="20"/>
          <w:szCs w:val="20"/>
        </w:rPr>
        <w:t>Křemelce</w:t>
      </w:r>
      <w:proofErr w:type="spellEnd"/>
      <w:r w:rsidRPr="00A81401">
        <w:rPr>
          <w:rFonts w:ascii="Tahoma" w:hAnsi="Tahoma" w:cs="Tahoma"/>
          <w:sz w:val="20"/>
          <w:szCs w:val="20"/>
        </w:rPr>
        <w:t xml:space="preserve">, </w:t>
      </w:r>
      <w:r>
        <w:rPr>
          <w:rFonts w:ascii="Tahoma" w:hAnsi="Tahoma" w:cs="Tahoma"/>
          <w:sz w:val="20"/>
          <w:szCs w:val="20"/>
        </w:rPr>
        <w:br/>
      </w:r>
      <w:r w:rsidRPr="00A81401">
        <w:rPr>
          <w:rFonts w:ascii="Tahoma" w:hAnsi="Tahoma" w:cs="Tahoma"/>
          <w:sz w:val="20"/>
          <w:szCs w:val="20"/>
        </w:rPr>
        <w:t xml:space="preserve">tzn. pozemku </w:t>
      </w:r>
      <w:proofErr w:type="spellStart"/>
      <w:r w:rsidRPr="00A81401">
        <w:rPr>
          <w:rFonts w:ascii="Tahoma" w:hAnsi="Tahoma" w:cs="Tahoma"/>
          <w:sz w:val="20"/>
          <w:szCs w:val="20"/>
        </w:rPr>
        <w:t>parc</w:t>
      </w:r>
      <w:proofErr w:type="spellEnd"/>
      <w:r w:rsidRPr="00A814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A81401">
        <w:rPr>
          <w:rFonts w:ascii="Tahoma" w:hAnsi="Tahoma" w:cs="Tahoma"/>
          <w:sz w:val="20"/>
          <w:szCs w:val="20"/>
        </w:rPr>
        <w:t>č.</w:t>
      </w:r>
      <w:proofErr w:type="gramEnd"/>
      <w:r w:rsidRPr="00A81401">
        <w:rPr>
          <w:rFonts w:ascii="Tahoma" w:hAnsi="Tahoma" w:cs="Tahoma"/>
          <w:sz w:val="20"/>
          <w:szCs w:val="20"/>
        </w:rPr>
        <w:t xml:space="preserve"> st. 3272 o výměře 459 m</w:t>
      </w:r>
      <w:r w:rsidRPr="00A81401">
        <w:rPr>
          <w:rFonts w:ascii="Tahoma" w:hAnsi="Tahoma" w:cs="Tahoma"/>
          <w:sz w:val="20"/>
          <w:szCs w:val="20"/>
          <w:vertAlign w:val="superscript"/>
        </w:rPr>
        <w:t>2</w:t>
      </w:r>
      <w:r w:rsidRPr="00A81401">
        <w:rPr>
          <w:rFonts w:ascii="Tahoma" w:hAnsi="Tahoma" w:cs="Tahoma"/>
          <w:sz w:val="20"/>
          <w:szCs w:val="20"/>
        </w:rPr>
        <w:t>, jehož součástí je stavba bez čp. /</w:t>
      </w:r>
      <w:proofErr w:type="spellStart"/>
      <w:r w:rsidRPr="00A81401">
        <w:rPr>
          <w:rFonts w:ascii="Tahoma" w:hAnsi="Tahoma" w:cs="Tahoma"/>
          <w:sz w:val="20"/>
          <w:szCs w:val="20"/>
        </w:rPr>
        <w:t>če</w:t>
      </w:r>
      <w:proofErr w:type="spellEnd"/>
      <w:r w:rsidRPr="00A81401">
        <w:rPr>
          <w:rFonts w:ascii="Tahoma" w:hAnsi="Tahoma" w:cs="Tahoma"/>
          <w:sz w:val="20"/>
          <w:szCs w:val="20"/>
        </w:rPr>
        <w:t xml:space="preserve"> jiná stavba (objekt řadových garáží s tribunou), části pozemku </w:t>
      </w:r>
      <w:proofErr w:type="spellStart"/>
      <w:r w:rsidRPr="00A81401">
        <w:rPr>
          <w:rFonts w:ascii="Tahoma" w:hAnsi="Tahoma" w:cs="Tahoma"/>
          <w:sz w:val="20"/>
          <w:szCs w:val="20"/>
        </w:rPr>
        <w:t>parc</w:t>
      </w:r>
      <w:proofErr w:type="spellEnd"/>
      <w:r w:rsidRPr="00A81401">
        <w:rPr>
          <w:rFonts w:ascii="Tahoma" w:hAnsi="Tahoma" w:cs="Tahoma"/>
          <w:sz w:val="20"/>
          <w:szCs w:val="20"/>
        </w:rPr>
        <w:t>. č. 1224/5 o výměře cca 45 m</w:t>
      </w:r>
      <w:r w:rsidRPr="00A81401">
        <w:rPr>
          <w:rFonts w:ascii="Tahoma" w:hAnsi="Tahoma" w:cs="Tahoma"/>
          <w:sz w:val="20"/>
          <w:szCs w:val="20"/>
          <w:vertAlign w:val="superscript"/>
        </w:rPr>
        <w:t>2</w:t>
      </w:r>
      <w:r w:rsidRPr="00A81401">
        <w:rPr>
          <w:rFonts w:ascii="Tahoma" w:hAnsi="Tahoma" w:cs="Tahoma"/>
          <w:sz w:val="20"/>
          <w:szCs w:val="20"/>
        </w:rPr>
        <w:t xml:space="preserve"> a části pozemku </w:t>
      </w:r>
      <w:r w:rsidR="00F126FB">
        <w:rPr>
          <w:rFonts w:ascii="Tahoma" w:hAnsi="Tahoma" w:cs="Tahoma"/>
          <w:sz w:val="20"/>
          <w:szCs w:val="20"/>
        </w:rPr>
        <w:br/>
      </w:r>
      <w:proofErr w:type="spellStart"/>
      <w:r w:rsidRPr="00A81401">
        <w:rPr>
          <w:rFonts w:ascii="Tahoma" w:hAnsi="Tahoma" w:cs="Tahoma"/>
          <w:sz w:val="20"/>
          <w:szCs w:val="20"/>
        </w:rPr>
        <w:t>parc</w:t>
      </w:r>
      <w:proofErr w:type="spellEnd"/>
      <w:r w:rsidRPr="00A81401">
        <w:rPr>
          <w:rFonts w:ascii="Tahoma" w:hAnsi="Tahoma" w:cs="Tahoma"/>
          <w:sz w:val="20"/>
          <w:szCs w:val="20"/>
        </w:rPr>
        <w:t>. č. 1311/2 o výměře cca 4 m</w:t>
      </w:r>
      <w:r w:rsidRPr="00A81401">
        <w:rPr>
          <w:rFonts w:ascii="Tahoma" w:hAnsi="Tahoma" w:cs="Tahoma"/>
          <w:sz w:val="20"/>
          <w:szCs w:val="20"/>
          <w:vertAlign w:val="superscript"/>
        </w:rPr>
        <w:t>2</w:t>
      </w:r>
      <w:r w:rsidRPr="00A81401">
        <w:rPr>
          <w:rFonts w:ascii="Tahoma" w:hAnsi="Tahoma" w:cs="Tahoma"/>
          <w:sz w:val="20"/>
          <w:szCs w:val="20"/>
        </w:rPr>
        <w:t>, vše v kat. území Strakonice, způsobem, které respektuje pořadí podle výše nabízené kupní ceny</w:t>
      </w:r>
      <w:r w:rsidR="00D44E66">
        <w:rPr>
          <w:rFonts w:ascii="Tahoma" w:hAnsi="Tahoma" w:cs="Tahoma"/>
          <w:sz w:val="20"/>
          <w:szCs w:val="20"/>
        </w:rPr>
        <w:t>.</w:t>
      </w:r>
    </w:p>
    <w:p w:rsidR="00A7571F" w:rsidRPr="00A81401" w:rsidRDefault="00BB0B0A" w:rsidP="00A7571F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Souhlasí</w:t>
      </w:r>
    </w:p>
    <w:p w:rsidR="00A7571F" w:rsidRPr="00A81401" w:rsidRDefault="00A7571F" w:rsidP="00A7571F">
      <w:pPr>
        <w:spacing w:after="0"/>
        <w:rPr>
          <w:rFonts w:ascii="Tahoma" w:hAnsi="Tahoma" w:cs="Tahoma"/>
          <w:sz w:val="20"/>
          <w:szCs w:val="20"/>
        </w:rPr>
      </w:pPr>
      <w:r w:rsidRPr="00A81401">
        <w:rPr>
          <w:rFonts w:ascii="Tahoma" w:hAnsi="Tahoma" w:cs="Tahoma"/>
          <w:sz w:val="20"/>
          <w:szCs w:val="20"/>
        </w:rPr>
        <w:t xml:space="preserve">na základě předložených nabídek s uzavřením smlouvy o smlouvě budoucí kupní a následné kupní smlouvy, jejímž předmětem bude prodej pozemků u fotbalového hřiště Na </w:t>
      </w:r>
      <w:proofErr w:type="spellStart"/>
      <w:r w:rsidRPr="00A81401">
        <w:rPr>
          <w:rFonts w:ascii="Tahoma" w:hAnsi="Tahoma" w:cs="Tahoma"/>
          <w:sz w:val="20"/>
          <w:szCs w:val="20"/>
        </w:rPr>
        <w:t>Křemelce</w:t>
      </w:r>
      <w:proofErr w:type="spellEnd"/>
      <w:r w:rsidRPr="00A81401">
        <w:rPr>
          <w:rFonts w:ascii="Tahoma" w:hAnsi="Tahoma" w:cs="Tahoma"/>
          <w:sz w:val="20"/>
          <w:szCs w:val="20"/>
        </w:rPr>
        <w:t xml:space="preserve">, tzn. pozemku </w:t>
      </w:r>
      <w:r w:rsidR="00BB0B0A">
        <w:rPr>
          <w:rFonts w:ascii="Tahoma" w:hAnsi="Tahoma" w:cs="Tahoma"/>
          <w:sz w:val="20"/>
          <w:szCs w:val="20"/>
        </w:rPr>
        <w:br/>
      </w:r>
      <w:proofErr w:type="spellStart"/>
      <w:r w:rsidRPr="00A81401">
        <w:rPr>
          <w:rFonts w:ascii="Tahoma" w:hAnsi="Tahoma" w:cs="Tahoma"/>
          <w:sz w:val="20"/>
          <w:szCs w:val="20"/>
        </w:rPr>
        <w:t>parc</w:t>
      </w:r>
      <w:proofErr w:type="spellEnd"/>
      <w:r w:rsidRPr="00A8140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Pr="00A81401">
        <w:rPr>
          <w:rFonts w:ascii="Tahoma" w:hAnsi="Tahoma" w:cs="Tahoma"/>
          <w:sz w:val="20"/>
          <w:szCs w:val="20"/>
        </w:rPr>
        <w:t>č.</w:t>
      </w:r>
      <w:proofErr w:type="gramEnd"/>
      <w:r w:rsidRPr="00A81401">
        <w:rPr>
          <w:rFonts w:ascii="Tahoma" w:hAnsi="Tahoma" w:cs="Tahoma"/>
          <w:sz w:val="20"/>
          <w:szCs w:val="20"/>
        </w:rPr>
        <w:t xml:space="preserve"> st. 3272 o výměře 459 m</w:t>
      </w:r>
      <w:r w:rsidRPr="00A81401">
        <w:rPr>
          <w:rFonts w:ascii="Tahoma" w:hAnsi="Tahoma" w:cs="Tahoma"/>
          <w:sz w:val="20"/>
          <w:szCs w:val="20"/>
          <w:vertAlign w:val="superscript"/>
        </w:rPr>
        <w:t>2</w:t>
      </w:r>
      <w:r w:rsidRPr="00A81401">
        <w:rPr>
          <w:rFonts w:ascii="Tahoma" w:hAnsi="Tahoma" w:cs="Tahoma"/>
          <w:sz w:val="20"/>
          <w:szCs w:val="20"/>
        </w:rPr>
        <w:t>, jehož součástí je stavba bez čp. /</w:t>
      </w:r>
      <w:proofErr w:type="spellStart"/>
      <w:r w:rsidRPr="00A81401">
        <w:rPr>
          <w:rFonts w:ascii="Tahoma" w:hAnsi="Tahoma" w:cs="Tahoma"/>
          <w:sz w:val="20"/>
          <w:szCs w:val="20"/>
        </w:rPr>
        <w:t>če</w:t>
      </w:r>
      <w:proofErr w:type="spellEnd"/>
      <w:r w:rsidRPr="00A81401">
        <w:rPr>
          <w:rFonts w:ascii="Tahoma" w:hAnsi="Tahoma" w:cs="Tahoma"/>
          <w:sz w:val="20"/>
          <w:szCs w:val="20"/>
        </w:rPr>
        <w:t xml:space="preserve"> jiná stavba (objekt řadových garáží s tribunou), části pozemku </w:t>
      </w:r>
      <w:proofErr w:type="spellStart"/>
      <w:r w:rsidRPr="00A81401">
        <w:rPr>
          <w:rFonts w:ascii="Tahoma" w:hAnsi="Tahoma" w:cs="Tahoma"/>
          <w:sz w:val="20"/>
          <w:szCs w:val="20"/>
        </w:rPr>
        <w:t>parc</w:t>
      </w:r>
      <w:proofErr w:type="spellEnd"/>
      <w:r w:rsidRPr="00A81401">
        <w:rPr>
          <w:rFonts w:ascii="Tahoma" w:hAnsi="Tahoma" w:cs="Tahoma"/>
          <w:sz w:val="20"/>
          <w:szCs w:val="20"/>
        </w:rPr>
        <w:t>. č. 1224/5 o výměře cca 45 m</w:t>
      </w:r>
      <w:r w:rsidRPr="00A81401">
        <w:rPr>
          <w:rFonts w:ascii="Tahoma" w:hAnsi="Tahoma" w:cs="Tahoma"/>
          <w:sz w:val="20"/>
          <w:szCs w:val="20"/>
          <w:vertAlign w:val="superscript"/>
        </w:rPr>
        <w:t>2</w:t>
      </w:r>
      <w:r w:rsidRPr="00A81401">
        <w:rPr>
          <w:rFonts w:ascii="Tahoma" w:hAnsi="Tahoma" w:cs="Tahoma"/>
          <w:sz w:val="20"/>
          <w:szCs w:val="20"/>
        </w:rPr>
        <w:t xml:space="preserve"> a části pozemku </w:t>
      </w:r>
      <w:proofErr w:type="spellStart"/>
      <w:r w:rsidRPr="00A81401">
        <w:rPr>
          <w:rFonts w:ascii="Tahoma" w:hAnsi="Tahoma" w:cs="Tahoma"/>
          <w:sz w:val="20"/>
          <w:szCs w:val="20"/>
        </w:rPr>
        <w:t>parc</w:t>
      </w:r>
      <w:proofErr w:type="spellEnd"/>
      <w:r w:rsidRPr="00A81401">
        <w:rPr>
          <w:rFonts w:ascii="Tahoma" w:hAnsi="Tahoma" w:cs="Tahoma"/>
          <w:sz w:val="20"/>
          <w:szCs w:val="20"/>
        </w:rPr>
        <w:t>. č. 1311/2 o výměře cca 4 m</w:t>
      </w:r>
      <w:r w:rsidRPr="00A81401">
        <w:rPr>
          <w:rFonts w:ascii="Tahoma" w:hAnsi="Tahoma" w:cs="Tahoma"/>
          <w:sz w:val="20"/>
          <w:szCs w:val="20"/>
          <w:vertAlign w:val="superscript"/>
        </w:rPr>
        <w:t>2</w:t>
      </w:r>
      <w:r w:rsidRPr="00A81401">
        <w:rPr>
          <w:rFonts w:ascii="Tahoma" w:hAnsi="Tahoma" w:cs="Tahoma"/>
          <w:sz w:val="20"/>
          <w:szCs w:val="20"/>
        </w:rPr>
        <w:t xml:space="preserve">, vše v kat. území Strakonice, s paní </w:t>
      </w:r>
      <w:r w:rsidR="00D44E66">
        <w:rPr>
          <w:rFonts w:ascii="Tahoma" w:hAnsi="Tahoma" w:cs="Tahoma"/>
          <w:sz w:val="20"/>
          <w:szCs w:val="20"/>
        </w:rPr>
        <w:t>XX</w:t>
      </w:r>
      <w:r w:rsidRPr="00A81401">
        <w:rPr>
          <w:rFonts w:ascii="Tahoma" w:hAnsi="Tahoma" w:cs="Tahoma"/>
          <w:sz w:val="20"/>
          <w:szCs w:val="20"/>
        </w:rPr>
        <w:t>. Kupní cena činí 2.051 Kč za m</w:t>
      </w:r>
      <w:r w:rsidRPr="00A81401">
        <w:rPr>
          <w:rFonts w:ascii="Tahoma" w:hAnsi="Tahoma" w:cs="Tahoma"/>
          <w:sz w:val="20"/>
          <w:szCs w:val="20"/>
          <w:vertAlign w:val="superscript"/>
        </w:rPr>
        <w:t>2</w:t>
      </w:r>
      <w:r w:rsidRPr="00A81401">
        <w:rPr>
          <w:rFonts w:ascii="Tahoma" w:hAnsi="Tahoma" w:cs="Tahoma"/>
          <w:sz w:val="20"/>
          <w:szCs w:val="20"/>
        </w:rPr>
        <w:t xml:space="preserve">. Celková kupní cena bude stanovena na základě zaměření geometrickým plánem. K takto stanovené ceně bude připočtena DPH, pokud bude převod podléhat zdanění. </w:t>
      </w:r>
    </w:p>
    <w:p w:rsidR="00A7571F" w:rsidRDefault="00A7571F" w:rsidP="00A7571F">
      <w:pPr>
        <w:spacing w:after="0"/>
        <w:rPr>
          <w:rFonts w:ascii="Tahoma" w:hAnsi="Tahoma" w:cs="Tahoma"/>
          <w:sz w:val="20"/>
          <w:szCs w:val="20"/>
        </w:rPr>
      </w:pPr>
      <w:r w:rsidRPr="00A81401">
        <w:rPr>
          <w:rFonts w:ascii="Tahoma" w:hAnsi="Tahoma" w:cs="Tahoma"/>
          <w:sz w:val="20"/>
          <w:szCs w:val="20"/>
        </w:rPr>
        <w:t>Podrobnější podmínky prodeje budou projed</w:t>
      </w:r>
      <w:r w:rsidR="0092366A">
        <w:rPr>
          <w:rFonts w:ascii="Tahoma" w:hAnsi="Tahoma" w:cs="Tahoma"/>
          <w:sz w:val="20"/>
          <w:szCs w:val="20"/>
        </w:rPr>
        <w:t xml:space="preserve">nány a schváleny </w:t>
      </w:r>
      <w:r w:rsidR="00625579">
        <w:rPr>
          <w:rFonts w:ascii="Tahoma" w:hAnsi="Tahoma" w:cs="Tahoma"/>
          <w:sz w:val="20"/>
          <w:szCs w:val="20"/>
        </w:rPr>
        <w:t>radou</w:t>
      </w:r>
      <w:r w:rsidR="0092366A">
        <w:rPr>
          <w:rFonts w:ascii="Tahoma" w:hAnsi="Tahoma" w:cs="Tahoma"/>
          <w:sz w:val="20"/>
          <w:szCs w:val="20"/>
        </w:rPr>
        <w:t xml:space="preserve"> města.</w:t>
      </w:r>
    </w:p>
    <w:p w:rsidR="002B512C" w:rsidRPr="0037394A" w:rsidRDefault="002B512C" w:rsidP="002B512C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III. Pověřuje</w:t>
      </w:r>
    </w:p>
    <w:p w:rsidR="002B512C" w:rsidRPr="0037394A" w:rsidRDefault="002B512C" w:rsidP="002B512C">
      <w:pPr>
        <w:pStyle w:val="Bezmezer"/>
        <w:rPr>
          <w:rFonts w:cs="Tahoma"/>
          <w:szCs w:val="20"/>
        </w:rPr>
      </w:pPr>
      <w:r w:rsidRPr="0037394A">
        <w:rPr>
          <w:rFonts w:cs="Tahoma"/>
          <w:szCs w:val="20"/>
        </w:rPr>
        <w:t>starostu města podpisem předmětn</w:t>
      </w:r>
      <w:r>
        <w:rPr>
          <w:rFonts w:cs="Tahoma"/>
          <w:szCs w:val="20"/>
        </w:rPr>
        <w:t>ých</w:t>
      </w:r>
      <w:r w:rsidRPr="0037394A">
        <w:rPr>
          <w:rFonts w:cs="Tahoma"/>
          <w:szCs w:val="20"/>
        </w:rPr>
        <w:t xml:space="preserve"> smluv.</w:t>
      </w:r>
    </w:p>
    <w:p w:rsidR="0092366A" w:rsidRPr="00A81401" w:rsidRDefault="0092366A" w:rsidP="00A7571F">
      <w:pPr>
        <w:spacing w:after="0"/>
        <w:rPr>
          <w:rFonts w:ascii="Tahoma" w:hAnsi="Tahoma" w:cs="Tahoma"/>
          <w:sz w:val="20"/>
          <w:szCs w:val="20"/>
        </w:rPr>
      </w:pPr>
    </w:p>
    <w:p w:rsidR="00A7571F" w:rsidRPr="008F3F02" w:rsidRDefault="0092366A" w:rsidP="00A7571F">
      <w:pPr>
        <w:pStyle w:val="Nadpis2"/>
      </w:pPr>
      <w:r>
        <w:t xml:space="preserve">17) </w:t>
      </w:r>
      <w:r w:rsidR="00A7571F" w:rsidRPr="008F3F02">
        <w:t xml:space="preserve">Česká republika – Úřad pro zastupování státu ve věcech majetkových, </w:t>
      </w:r>
      <w:r w:rsidR="009A58E5">
        <w:br/>
      </w:r>
      <w:r w:rsidR="00A7571F" w:rsidRPr="008F3F02">
        <w:t xml:space="preserve">IČ: 69797111, se sídlem Rašínovo nábřeží  390/42, Praha 2 – bezúplatný převod pozemků p. č. 1550 a p. č. 398/29, vše v k. </w:t>
      </w:r>
      <w:proofErr w:type="spellStart"/>
      <w:r w:rsidR="00A7571F" w:rsidRPr="008F3F02">
        <w:t>ú.</w:t>
      </w:r>
      <w:proofErr w:type="spellEnd"/>
      <w:r w:rsidR="00A7571F" w:rsidRPr="008F3F02">
        <w:t xml:space="preserve"> Strakonice </w:t>
      </w:r>
    </w:p>
    <w:p w:rsidR="00A7571F" w:rsidRPr="0037394A" w:rsidRDefault="00A7571F" w:rsidP="00A7571F">
      <w:pPr>
        <w:spacing w:after="0"/>
        <w:rPr>
          <w:rFonts w:ascii="Tahoma" w:eastAsia="Calibri" w:hAnsi="Tahoma" w:cs="Tahoma"/>
          <w:sz w:val="20"/>
          <w:szCs w:val="20"/>
        </w:rPr>
      </w:pPr>
    </w:p>
    <w:p w:rsidR="00A7571F" w:rsidRPr="0037394A" w:rsidRDefault="00A7571F" w:rsidP="00A7571F">
      <w:pPr>
        <w:pStyle w:val="Bezmezer"/>
        <w:rPr>
          <w:rFonts w:cs="Tahoma"/>
          <w:b/>
          <w:szCs w:val="20"/>
          <w:u w:val="single"/>
        </w:rPr>
      </w:pPr>
      <w:r w:rsidRPr="0037394A">
        <w:rPr>
          <w:rFonts w:cs="Tahoma"/>
          <w:b/>
          <w:szCs w:val="20"/>
          <w:u w:val="single"/>
        </w:rPr>
        <w:t>Návrh usnesení</w:t>
      </w:r>
      <w:r w:rsidR="00470960">
        <w:rPr>
          <w:rFonts w:cs="Tahoma"/>
          <w:b/>
          <w:szCs w:val="20"/>
          <w:u w:val="single"/>
        </w:rPr>
        <w:t>:</w:t>
      </w:r>
    </w:p>
    <w:p w:rsidR="009A58E5" w:rsidRPr="006015AF" w:rsidRDefault="009A58E5" w:rsidP="009A58E5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A7571F" w:rsidRPr="0037394A" w:rsidRDefault="009A58E5" w:rsidP="00A7571F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I. Souhlasí</w:t>
      </w:r>
    </w:p>
    <w:p w:rsidR="00A7571F" w:rsidRPr="0037394A" w:rsidRDefault="00A7571F" w:rsidP="00A7571F">
      <w:pPr>
        <w:pStyle w:val="Bezmezer"/>
        <w:rPr>
          <w:rFonts w:cs="Tahoma"/>
          <w:szCs w:val="20"/>
        </w:rPr>
      </w:pPr>
      <w:r w:rsidRPr="0037394A">
        <w:rPr>
          <w:rFonts w:cs="Tahoma"/>
          <w:szCs w:val="20"/>
        </w:rPr>
        <w:t>s uzavřením smlou</w:t>
      </w:r>
      <w:r w:rsidR="0092366A">
        <w:rPr>
          <w:rFonts w:cs="Tahoma"/>
          <w:szCs w:val="20"/>
        </w:rPr>
        <w:t>vy o bezúplatném převodu pozemk</w:t>
      </w:r>
      <w:r w:rsidR="002E22D2">
        <w:rPr>
          <w:rFonts w:cs="Tahoma"/>
          <w:szCs w:val="20"/>
        </w:rPr>
        <w:t>ů</w:t>
      </w:r>
      <w:r w:rsidRPr="0037394A">
        <w:rPr>
          <w:rFonts w:cs="Tahoma"/>
          <w:szCs w:val="20"/>
        </w:rPr>
        <w:t xml:space="preserve"> mezi městem Strakonice, IČ: 251 810, se sídle</w:t>
      </w:r>
      <w:r w:rsidR="00BE187E">
        <w:rPr>
          <w:rFonts w:cs="Tahoma"/>
          <w:szCs w:val="20"/>
        </w:rPr>
        <w:t xml:space="preserve">m Velké náměstí 2, Strakonice </w:t>
      </w:r>
      <w:r w:rsidRPr="0037394A">
        <w:rPr>
          <w:rFonts w:cs="Tahoma"/>
          <w:szCs w:val="20"/>
        </w:rPr>
        <w:t>a Českou republikou – Úřadem pro zastupování státu ve věcech majetkových, IČ: 69797111, se sídlem Rašínovo nábřeží  390/42, Praha 2, jejímž předmětem je bezúplatný převod pozemků p. č. 1550 o výměře 552 m</w:t>
      </w:r>
      <w:r w:rsidRPr="0037394A">
        <w:rPr>
          <w:rFonts w:cs="Tahoma"/>
          <w:szCs w:val="20"/>
          <w:vertAlign w:val="superscript"/>
        </w:rPr>
        <w:t>2</w:t>
      </w:r>
      <w:r w:rsidRPr="0037394A">
        <w:rPr>
          <w:rFonts w:cs="Tahoma"/>
          <w:szCs w:val="20"/>
        </w:rPr>
        <w:t xml:space="preserve"> a p. č. 398/29 o výměře 106 m</w:t>
      </w:r>
      <w:r w:rsidRPr="0037394A">
        <w:rPr>
          <w:rFonts w:cs="Tahoma"/>
          <w:szCs w:val="20"/>
          <w:vertAlign w:val="superscript"/>
        </w:rPr>
        <w:t>2</w:t>
      </w:r>
      <w:r w:rsidRPr="0037394A">
        <w:rPr>
          <w:rFonts w:cs="Tahoma"/>
          <w:szCs w:val="20"/>
        </w:rPr>
        <w:t xml:space="preserve">, vše v k. </w:t>
      </w:r>
      <w:proofErr w:type="spellStart"/>
      <w:r w:rsidRPr="0037394A">
        <w:rPr>
          <w:rFonts w:cs="Tahoma"/>
          <w:szCs w:val="20"/>
        </w:rPr>
        <w:t>ú.</w:t>
      </w:r>
      <w:proofErr w:type="spellEnd"/>
      <w:r w:rsidRPr="0037394A">
        <w:rPr>
          <w:rFonts w:cs="Tahoma"/>
          <w:szCs w:val="20"/>
        </w:rPr>
        <w:t xml:space="preserve"> Strakonice.</w:t>
      </w:r>
    </w:p>
    <w:p w:rsidR="00A7571F" w:rsidRPr="0037394A" w:rsidRDefault="009A58E5" w:rsidP="00A7571F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II. Pověřuje</w:t>
      </w:r>
    </w:p>
    <w:p w:rsidR="00A7571F" w:rsidRPr="0037394A" w:rsidRDefault="00A7571F" w:rsidP="00A7571F">
      <w:pPr>
        <w:pStyle w:val="Bezmezer"/>
        <w:rPr>
          <w:rFonts w:cs="Tahoma"/>
          <w:szCs w:val="20"/>
        </w:rPr>
      </w:pPr>
      <w:r w:rsidRPr="0037394A">
        <w:rPr>
          <w:rFonts w:cs="Tahoma"/>
          <w:szCs w:val="20"/>
        </w:rPr>
        <w:t>starostu města podpisem předmětné smlouvy.</w:t>
      </w:r>
    </w:p>
    <w:p w:rsidR="00A7571F" w:rsidRPr="0037394A" w:rsidRDefault="00A7571F" w:rsidP="00A7571F">
      <w:pPr>
        <w:spacing w:after="0"/>
        <w:rPr>
          <w:rFonts w:ascii="Tahoma" w:hAnsi="Tahoma" w:cs="Tahoma"/>
          <w:sz w:val="20"/>
          <w:szCs w:val="20"/>
        </w:rPr>
      </w:pPr>
    </w:p>
    <w:p w:rsidR="00A7571F" w:rsidRPr="008F3F02" w:rsidRDefault="0092366A" w:rsidP="00A7571F">
      <w:pPr>
        <w:pStyle w:val="Nadpis2"/>
      </w:pPr>
      <w:r>
        <w:t>18</w:t>
      </w:r>
      <w:r w:rsidR="00A7571F" w:rsidRPr="008F3F02">
        <w:t xml:space="preserve">) Česká republika – Úřad pro zastupování státu ve věcech majetkových, </w:t>
      </w:r>
      <w:r w:rsidR="00FE29AA">
        <w:br/>
      </w:r>
      <w:r w:rsidR="00A7571F" w:rsidRPr="008F3F02">
        <w:t xml:space="preserve">IČ: 69797111, se sídlem Rašínovo nábřeží  390/42, Praha 2 – bezúplatný převod pozemků p. č. 633/22 v k. </w:t>
      </w:r>
      <w:proofErr w:type="spellStart"/>
      <w:r w:rsidR="00A7571F" w:rsidRPr="008F3F02">
        <w:t>ú.</w:t>
      </w:r>
      <w:proofErr w:type="spellEnd"/>
      <w:r w:rsidR="00A7571F" w:rsidRPr="008F3F02">
        <w:t xml:space="preserve"> Nové Strakonice  a p. č. 46/13 </w:t>
      </w:r>
      <w:r w:rsidR="00A7571F" w:rsidRPr="008F3F02">
        <w:br/>
        <w:t>v </w:t>
      </w:r>
      <w:proofErr w:type="spellStart"/>
      <w:proofErr w:type="gramStart"/>
      <w:r w:rsidR="00A7571F" w:rsidRPr="008F3F02">
        <w:t>k.ú</w:t>
      </w:r>
      <w:proofErr w:type="spellEnd"/>
      <w:r w:rsidR="00A7571F" w:rsidRPr="008F3F02">
        <w:t>.</w:t>
      </w:r>
      <w:proofErr w:type="gramEnd"/>
      <w:r w:rsidR="00A7571F" w:rsidRPr="008F3F02">
        <w:t xml:space="preserve"> Strakonice </w:t>
      </w:r>
    </w:p>
    <w:p w:rsidR="00D777A8" w:rsidRPr="0037394A" w:rsidRDefault="00D777A8" w:rsidP="00A7571F">
      <w:pPr>
        <w:pStyle w:val="Bezmezer"/>
        <w:rPr>
          <w:rFonts w:cs="Tahoma"/>
          <w:szCs w:val="20"/>
        </w:rPr>
      </w:pPr>
    </w:p>
    <w:p w:rsidR="00A7571F" w:rsidRPr="0037394A" w:rsidRDefault="00A7571F" w:rsidP="00A7571F">
      <w:pPr>
        <w:pStyle w:val="Bezmezer"/>
        <w:rPr>
          <w:rFonts w:cs="Tahoma"/>
          <w:b/>
          <w:szCs w:val="20"/>
          <w:u w:val="single"/>
        </w:rPr>
      </w:pPr>
      <w:r w:rsidRPr="0037394A">
        <w:rPr>
          <w:rFonts w:cs="Tahoma"/>
          <w:b/>
          <w:szCs w:val="20"/>
          <w:u w:val="single"/>
        </w:rPr>
        <w:t>Návrh usnesení</w:t>
      </w:r>
      <w:r w:rsidR="00470960">
        <w:rPr>
          <w:rFonts w:cs="Tahoma"/>
          <w:b/>
          <w:szCs w:val="20"/>
          <w:u w:val="single"/>
        </w:rPr>
        <w:t>:</w:t>
      </w:r>
    </w:p>
    <w:p w:rsidR="00931B1A" w:rsidRPr="006015AF" w:rsidRDefault="00931B1A" w:rsidP="00931B1A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A7571F" w:rsidRPr="0037394A" w:rsidRDefault="00931B1A" w:rsidP="00A7571F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I. Souhlasí</w:t>
      </w:r>
    </w:p>
    <w:p w:rsidR="00A7571F" w:rsidRPr="0037394A" w:rsidRDefault="00A7571F" w:rsidP="00A7571F">
      <w:pPr>
        <w:pStyle w:val="Bezmezer"/>
        <w:rPr>
          <w:rFonts w:cs="Tahoma"/>
          <w:szCs w:val="20"/>
        </w:rPr>
      </w:pPr>
      <w:r w:rsidRPr="0037394A">
        <w:rPr>
          <w:rFonts w:cs="Tahoma"/>
          <w:szCs w:val="20"/>
        </w:rPr>
        <w:t>s uzavřením smlouvy o bezúplatném převodu pozemk</w:t>
      </w:r>
      <w:r w:rsidR="002E22D2">
        <w:rPr>
          <w:rFonts w:cs="Tahoma"/>
          <w:szCs w:val="20"/>
        </w:rPr>
        <w:t>ů</w:t>
      </w:r>
      <w:r w:rsidRPr="0037394A">
        <w:rPr>
          <w:rFonts w:cs="Tahoma"/>
          <w:szCs w:val="20"/>
        </w:rPr>
        <w:t xml:space="preserve"> mezi městem Strakonice, IČ: 251 810, se sídlem Velké náměstí 2, Strakonice a Českou republikou – Úřadem pro zastupování státu ve věcech majetkových, IČ: 69797111, se sídlem Rašínovo nábřeží  390/42, Praha 2, jejímž předmětem je bezúplatný  převod  pozemků p. č. 633/22 o výměře </w:t>
      </w:r>
      <w:r w:rsidR="00F97464">
        <w:rPr>
          <w:rFonts w:cs="Tahoma"/>
          <w:szCs w:val="20"/>
        </w:rPr>
        <w:t>22</w:t>
      </w:r>
      <w:r w:rsidRPr="0037394A">
        <w:rPr>
          <w:rFonts w:cs="Tahoma"/>
          <w:szCs w:val="20"/>
        </w:rPr>
        <w:t xml:space="preserve"> m</w:t>
      </w:r>
      <w:r w:rsidRPr="0037394A">
        <w:rPr>
          <w:rFonts w:cs="Tahoma"/>
          <w:szCs w:val="20"/>
          <w:vertAlign w:val="superscript"/>
        </w:rPr>
        <w:t>2</w:t>
      </w:r>
      <w:r w:rsidRPr="0037394A">
        <w:rPr>
          <w:rFonts w:cs="Tahoma"/>
          <w:szCs w:val="20"/>
        </w:rPr>
        <w:t xml:space="preserve"> v  k. </w:t>
      </w:r>
      <w:proofErr w:type="spellStart"/>
      <w:r w:rsidRPr="0037394A">
        <w:rPr>
          <w:rFonts w:cs="Tahoma"/>
          <w:szCs w:val="20"/>
        </w:rPr>
        <w:t>ú.</w:t>
      </w:r>
      <w:proofErr w:type="spellEnd"/>
      <w:r w:rsidRPr="0037394A">
        <w:rPr>
          <w:rFonts w:cs="Tahoma"/>
          <w:szCs w:val="20"/>
        </w:rPr>
        <w:t xml:space="preserve"> Nové  Strakonice a p. č. 46/13 </w:t>
      </w:r>
      <w:r w:rsidRPr="0037394A">
        <w:rPr>
          <w:rFonts w:cs="Tahoma"/>
          <w:szCs w:val="20"/>
        </w:rPr>
        <w:br/>
        <w:t>o výměře 106 m</w:t>
      </w:r>
      <w:r w:rsidRPr="0037394A">
        <w:rPr>
          <w:rFonts w:cs="Tahoma"/>
          <w:szCs w:val="20"/>
          <w:vertAlign w:val="superscript"/>
        </w:rPr>
        <w:t>2</w:t>
      </w:r>
      <w:r w:rsidRPr="0037394A">
        <w:rPr>
          <w:rFonts w:cs="Tahoma"/>
          <w:szCs w:val="20"/>
        </w:rPr>
        <w:t xml:space="preserve"> v k. </w:t>
      </w:r>
      <w:proofErr w:type="spellStart"/>
      <w:r w:rsidRPr="0037394A">
        <w:rPr>
          <w:rFonts w:cs="Tahoma"/>
          <w:szCs w:val="20"/>
        </w:rPr>
        <w:t>ú.</w:t>
      </w:r>
      <w:proofErr w:type="spellEnd"/>
      <w:r w:rsidRPr="0037394A">
        <w:rPr>
          <w:rFonts w:cs="Tahoma"/>
          <w:szCs w:val="20"/>
        </w:rPr>
        <w:t xml:space="preserve"> Strakonice.</w:t>
      </w:r>
    </w:p>
    <w:p w:rsidR="00A7571F" w:rsidRPr="0037394A" w:rsidRDefault="00931B1A" w:rsidP="00A7571F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II. Pověřuje</w:t>
      </w:r>
    </w:p>
    <w:p w:rsidR="00A7571F" w:rsidRPr="0037394A" w:rsidRDefault="00A7571F" w:rsidP="00A7571F">
      <w:pPr>
        <w:pStyle w:val="Bezmezer"/>
        <w:rPr>
          <w:rFonts w:cs="Tahoma"/>
          <w:szCs w:val="20"/>
        </w:rPr>
      </w:pPr>
      <w:r w:rsidRPr="0037394A">
        <w:rPr>
          <w:rFonts w:cs="Tahoma"/>
          <w:szCs w:val="20"/>
        </w:rPr>
        <w:t>starostu města podpisem předmětné smlouvy.</w:t>
      </w:r>
    </w:p>
    <w:p w:rsidR="00A7571F" w:rsidRPr="0037394A" w:rsidRDefault="00A7571F" w:rsidP="00A7571F">
      <w:pPr>
        <w:spacing w:after="0"/>
        <w:rPr>
          <w:rFonts w:ascii="Tahoma" w:hAnsi="Tahoma" w:cs="Tahoma"/>
          <w:sz w:val="20"/>
          <w:szCs w:val="20"/>
        </w:rPr>
      </w:pPr>
    </w:p>
    <w:p w:rsidR="00E21202" w:rsidRPr="00484BC4" w:rsidRDefault="0092366A" w:rsidP="00E21202">
      <w:pPr>
        <w:pStyle w:val="Nadpis2"/>
      </w:pPr>
      <w:r>
        <w:t>19</w:t>
      </w:r>
      <w:r w:rsidR="00E21202" w:rsidRPr="00484BC4">
        <w:t>) Žádost o příspěvek na vybudování inženýrských sítí</w:t>
      </w:r>
    </w:p>
    <w:p w:rsidR="00E21202" w:rsidRPr="00A7571F" w:rsidRDefault="00E21202" w:rsidP="00E21202">
      <w:pPr>
        <w:spacing w:after="0"/>
        <w:rPr>
          <w:rFonts w:ascii="Tahoma" w:eastAsia="Times New Roman" w:hAnsi="Tahoma" w:cs="Tahoma"/>
          <w:b/>
          <w:sz w:val="20"/>
          <w:szCs w:val="20"/>
        </w:rPr>
      </w:pPr>
      <w:r w:rsidRPr="00A7571F">
        <w:rPr>
          <w:rFonts w:ascii="Tahoma" w:eastAsia="Times New Roman" w:hAnsi="Tahoma" w:cs="Tahoma"/>
          <w:b/>
          <w:sz w:val="20"/>
          <w:szCs w:val="20"/>
        </w:rPr>
        <w:t xml:space="preserve">Žadatel: Základní organizace Českého zahrádkářského svazu </w:t>
      </w:r>
      <w:proofErr w:type="spellStart"/>
      <w:r w:rsidRPr="00A7571F">
        <w:rPr>
          <w:rFonts w:ascii="Tahoma" w:eastAsia="Times New Roman" w:hAnsi="Tahoma" w:cs="Tahoma"/>
          <w:b/>
          <w:sz w:val="20"/>
          <w:szCs w:val="20"/>
        </w:rPr>
        <w:t>Blaťák</w:t>
      </w:r>
      <w:proofErr w:type="spellEnd"/>
      <w:r w:rsidRPr="00A7571F">
        <w:rPr>
          <w:rFonts w:ascii="Tahoma" w:eastAsia="Times New Roman" w:hAnsi="Tahoma" w:cs="Tahoma"/>
          <w:b/>
          <w:sz w:val="20"/>
          <w:szCs w:val="20"/>
        </w:rPr>
        <w:t xml:space="preserve"> Strakonice</w:t>
      </w:r>
    </w:p>
    <w:p w:rsidR="00E21202" w:rsidRPr="0037394A" w:rsidRDefault="00E21202" w:rsidP="00E21202">
      <w:pPr>
        <w:spacing w:after="0"/>
        <w:rPr>
          <w:rFonts w:ascii="Tahoma" w:eastAsia="Times New Roman" w:hAnsi="Tahoma" w:cs="Tahoma"/>
          <w:sz w:val="20"/>
          <w:szCs w:val="20"/>
        </w:rPr>
      </w:pPr>
    </w:p>
    <w:p w:rsidR="00E21202" w:rsidRPr="0037394A" w:rsidRDefault="00E21202" w:rsidP="00E21202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37394A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3A5EA1" w:rsidRPr="006015AF" w:rsidRDefault="003A5EA1" w:rsidP="003A5EA1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1202" w:rsidRPr="0037394A" w:rsidRDefault="003A5EA1" w:rsidP="00E21202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E21202" w:rsidRPr="0037394A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v souvislosti s prodloužením vodovodního řadu na pozemcích p. č. 598/1, 584/1, 1267, 494/4, 494/3, 33/53, 33/2, 42/3, 475/3, 48/8, vše v k. </w:t>
      </w:r>
      <w:proofErr w:type="spellStart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 Strakonice</w:t>
      </w:r>
      <w:r w:rsidR="0026493C"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 s uzavřením smlouvy o  smlouvě budoucí kupní a následně po kolaudaci stavby kupní smlouvy mezi městem Strakonice, Velké náměstí 2, 386 01 Strakonice a Základní organizací Českého zahrádkářského svazu </w:t>
      </w:r>
      <w:proofErr w:type="spellStart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>Blaťák</w:t>
      </w:r>
      <w:proofErr w:type="spellEnd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 Strakonice, IČ: 62516931, se sídlem Čelakovského 182, 386 01 Strakonice, s předmětem koupě vodovodního řadu dle projektové dokumentace „Prodloužení vodovodu a dešťové kanalizace </w:t>
      </w:r>
      <w:proofErr w:type="spellStart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>Barvínkov</w:t>
      </w:r>
      <w:proofErr w:type="spellEnd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, </w:t>
      </w:r>
      <w:proofErr w:type="gramStart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>Strakonice“ , tzn.</w:t>
      </w:r>
      <w:proofErr w:type="gramEnd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 vodovodní řad z trubek PE SDR 11, PN 16, 90 x 8,2 mm, v délce </w:t>
      </w:r>
      <w:r w:rsidRPr="0037394A">
        <w:rPr>
          <w:rFonts w:ascii="Tahoma" w:eastAsia="Times New Roman" w:hAnsi="Tahoma" w:cs="Tahoma"/>
          <w:sz w:val="20"/>
          <w:szCs w:val="20"/>
          <w:lang w:eastAsia="cs-CZ"/>
        </w:rPr>
        <w:br/>
        <w:t>168,5 m. Kupní cena je stanovena ve výši 25% celkových vynaložených finančních nákladů na realizaci předmětné stavby stanovených oceněným rozpočtem stavby, tzn. 359.952 Kč včetně DPH. Součástí předmětu výkupu nebudou vodovodní přípojky.</w:t>
      </w:r>
    </w:p>
    <w:p w:rsidR="00E21202" w:rsidRPr="0037394A" w:rsidRDefault="003A5EA1" w:rsidP="00E21202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E21202" w:rsidRPr="0037394A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37394A">
        <w:rPr>
          <w:rFonts w:ascii="Tahoma" w:eastAsia="Times New Roman" w:hAnsi="Tahoma" w:cs="Tahoma"/>
          <w:sz w:val="20"/>
          <w:szCs w:val="20"/>
          <w:lang w:eastAsia="cs-CZ"/>
        </w:rPr>
        <w:t>starostu podpisem předmětných smluv.</w:t>
      </w:r>
    </w:p>
    <w:p w:rsidR="00E21202" w:rsidRPr="00484BC4" w:rsidRDefault="0092366A" w:rsidP="00E21202">
      <w:pPr>
        <w:pStyle w:val="Nadpis2"/>
      </w:pPr>
      <w:r>
        <w:t>20</w:t>
      </w:r>
      <w:r w:rsidR="00E21202" w:rsidRPr="00484BC4">
        <w:t>) Žádost o příspěvek na vybudování inženýrských sítí</w:t>
      </w:r>
    </w:p>
    <w:p w:rsidR="00FD5FDC" w:rsidRDefault="00FD5FDC" w:rsidP="00E21202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</w:p>
    <w:p w:rsidR="00E21202" w:rsidRPr="0037394A" w:rsidRDefault="00E21202" w:rsidP="00E21202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37394A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3A5EA1" w:rsidRPr="006015AF" w:rsidRDefault="003A5EA1" w:rsidP="003A5EA1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1202" w:rsidRPr="0037394A" w:rsidRDefault="003A5EA1" w:rsidP="00E21202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E21202" w:rsidRPr="0037394A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v souvislosti s prodloužením kanalizačního řadu na pozemcích p. č. 1269/2 a p. č. 1277/2, vše </w:t>
      </w:r>
      <w:r w:rsidRPr="0037394A">
        <w:rPr>
          <w:rFonts w:ascii="Tahoma" w:eastAsia="Times New Roman" w:hAnsi="Tahoma" w:cs="Tahoma"/>
          <w:sz w:val="20"/>
          <w:szCs w:val="20"/>
          <w:lang w:eastAsia="cs-CZ"/>
        </w:rPr>
        <w:br/>
        <w:t xml:space="preserve">v k. </w:t>
      </w:r>
      <w:proofErr w:type="spellStart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</w:t>
      </w:r>
      <w:r w:rsidR="000459C9"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 s uzavřením kupní smlouvy mezi městem S</w:t>
      </w:r>
      <w:r w:rsidR="00D10510">
        <w:rPr>
          <w:rFonts w:ascii="Tahoma" w:eastAsia="Times New Roman" w:hAnsi="Tahoma" w:cs="Tahoma"/>
          <w:sz w:val="20"/>
          <w:szCs w:val="20"/>
          <w:lang w:eastAsia="cs-CZ"/>
        </w:rPr>
        <w:t>trakonice, Velké náměstí 2, 386 </w:t>
      </w:r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01 Strakonice a manželi </w:t>
      </w:r>
      <w:r w:rsidR="00FD5FDC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="00C65C62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a paní </w:t>
      </w:r>
      <w:r w:rsidR="00FD5FDC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="00C65C62"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 s předmětem koupě kanalizačního řadu dle projektové dokumentace „</w:t>
      </w:r>
      <w:proofErr w:type="spellStart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37394A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 – prodloužení kanalizačního řadu a připojení na obecní kanalizaci“, tzn. kanalizační řad z trubek PVC - KG DN 315, v délce 46 m. Kupní cena je stanovena ve výši 25% celkových vynaložených finančních nákladů na realizaci předmětné stavby stanovených oceněným rozpočtem stavby, tzn. 53.569 Kč včetně DPH. Součástí předmětu výkupu nebudou kanalizační přípojky.</w:t>
      </w:r>
    </w:p>
    <w:p w:rsidR="00E21202" w:rsidRPr="0037394A" w:rsidRDefault="003A5EA1" w:rsidP="00E21202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Pověřuje</w:t>
      </w:r>
    </w:p>
    <w:p w:rsidR="00E21202" w:rsidRPr="00E420D0" w:rsidRDefault="00E21202" w:rsidP="00E21202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E420D0">
        <w:rPr>
          <w:rFonts w:ascii="Tahoma" w:eastAsia="Times New Roman" w:hAnsi="Tahoma" w:cs="Tahoma"/>
          <w:sz w:val="20"/>
          <w:szCs w:val="20"/>
          <w:lang w:eastAsia="cs-CZ"/>
        </w:rPr>
        <w:t>starostu podpisem předmětn</w:t>
      </w:r>
      <w:r w:rsidR="00646A81" w:rsidRPr="00E420D0">
        <w:rPr>
          <w:rFonts w:ascii="Tahoma" w:eastAsia="Times New Roman" w:hAnsi="Tahoma" w:cs="Tahoma"/>
          <w:sz w:val="20"/>
          <w:szCs w:val="20"/>
          <w:lang w:eastAsia="cs-CZ"/>
        </w:rPr>
        <w:t>é smlouvy.</w:t>
      </w:r>
    </w:p>
    <w:p w:rsidR="00E21202" w:rsidRPr="0037394A" w:rsidRDefault="00E21202" w:rsidP="0037394A">
      <w:pPr>
        <w:spacing w:after="0"/>
        <w:rPr>
          <w:rFonts w:ascii="Tahoma" w:hAnsi="Tahoma" w:cs="Tahoma"/>
          <w:sz w:val="20"/>
          <w:szCs w:val="20"/>
        </w:rPr>
      </w:pPr>
    </w:p>
    <w:p w:rsidR="00E22D67" w:rsidRPr="00CC7D42" w:rsidRDefault="0092366A" w:rsidP="00E22D67">
      <w:pPr>
        <w:pStyle w:val="Nadpis2"/>
      </w:pPr>
      <w:r>
        <w:t>21</w:t>
      </w:r>
      <w:r w:rsidR="00E22D67" w:rsidRPr="00CC7D42">
        <w:t>) Žádost o příspěvek na vybudování inženýrských sítí</w:t>
      </w:r>
    </w:p>
    <w:p w:rsidR="00571345" w:rsidRPr="00CB32BB" w:rsidRDefault="00571345" w:rsidP="00E22D6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</w:p>
    <w:p w:rsidR="00E22D67" w:rsidRPr="00CB32BB" w:rsidRDefault="00E22D67" w:rsidP="00E22D67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CB32BB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3A5EA1" w:rsidRPr="006015AF" w:rsidRDefault="003A5EA1" w:rsidP="003A5EA1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2D67" w:rsidRPr="00CB32BB" w:rsidRDefault="00E22D67" w:rsidP="00E22D67">
      <w:pPr>
        <w:pStyle w:val="Nadpis3"/>
        <w:rPr>
          <w:rFonts w:cs="Tahoma"/>
          <w:szCs w:val="20"/>
        </w:rPr>
      </w:pPr>
      <w:r w:rsidRPr="00CB32BB">
        <w:rPr>
          <w:rFonts w:cs="Tahoma"/>
          <w:szCs w:val="20"/>
        </w:rPr>
        <w:t>I</w:t>
      </w:r>
      <w:r w:rsidR="003A5EA1">
        <w:rPr>
          <w:rFonts w:cs="Tahoma"/>
          <w:szCs w:val="20"/>
        </w:rPr>
        <w:t>. Revokuje</w:t>
      </w:r>
    </w:p>
    <w:p w:rsidR="00E22D67" w:rsidRPr="00CB32BB" w:rsidRDefault="00E22D67" w:rsidP="00E22D6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usnesení Zastupitelstva města Strakonice č. 436/ZM/2021 ze dne </w:t>
      </w:r>
      <w:proofErr w:type="gram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15.09.2021</w:t>
      </w:r>
      <w:proofErr w:type="gram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. Důvodem je, že žadatel není totožný s vlastníkem předmětných inženýrských sítí</w:t>
      </w:r>
      <w:r w:rsidR="00587E88">
        <w:rPr>
          <w:rFonts w:ascii="Tahoma" w:eastAsia="Times New Roman" w:hAnsi="Tahoma" w:cs="Tahoma"/>
          <w:sz w:val="20"/>
          <w:szCs w:val="20"/>
          <w:lang w:eastAsia="cs-CZ"/>
        </w:rPr>
        <w:t>.</w:t>
      </w:r>
    </w:p>
    <w:p w:rsidR="00E22D67" w:rsidRPr="00CB32BB" w:rsidRDefault="003A5EA1" w:rsidP="00E22D67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II. Souhlasí</w:t>
      </w:r>
    </w:p>
    <w:p w:rsidR="00E22D67" w:rsidRPr="00CB32BB" w:rsidRDefault="00E22D67" w:rsidP="00E22D67">
      <w:pPr>
        <w:spacing w:after="0"/>
        <w:rPr>
          <w:rFonts w:ascii="Tahoma" w:eastAsia="Times New Roman" w:hAnsi="Tahoma" w:cs="Tahoma"/>
          <w:sz w:val="20"/>
          <w:szCs w:val="20"/>
          <w:highlight w:val="yellow"/>
          <w:lang w:eastAsia="cs-CZ"/>
        </w:rPr>
      </w:pPr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v souvislosti s vybudováním prodloužení vodovodního řadu na pozemcích p. č. 1302/3, 1302/5, 1302/6 a 1305/1, vše v k. </w:t>
      </w:r>
      <w:proofErr w:type="spell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</w:t>
      </w:r>
      <w:r w:rsidR="00EE1D53"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a vybudováním prodloužení kanalizačního řadu na pozemcích p. č. 1302/1, 1302/3, 1302/5, 1302/6 a 1305/1, vše v k. </w:t>
      </w:r>
      <w:proofErr w:type="spell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</w:t>
      </w:r>
      <w:r w:rsidR="008B4561"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s uzavřením kupní smlouvy mezi městem Strakonice, Velké náměstí 2, 386 01 Strakonice</w:t>
      </w:r>
      <w:r w:rsidR="00615B58">
        <w:rPr>
          <w:rFonts w:ascii="Tahoma" w:eastAsia="Times New Roman" w:hAnsi="Tahoma" w:cs="Tahoma"/>
          <w:sz w:val="20"/>
          <w:szCs w:val="20"/>
          <w:lang w:eastAsia="cs-CZ"/>
        </w:rPr>
        <w:t>,</w:t>
      </w:r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a panem </w:t>
      </w:r>
      <w:r w:rsidR="00FD5FDC">
        <w:rPr>
          <w:rFonts w:ascii="Tahoma" w:eastAsia="Times New Roman" w:hAnsi="Tahoma" w:cs="Tahoma"/>
          <w:sz w:val="20"/>
          <w:szCs w:val="20"/>
          <w:lang w:eastAsia="cs-CZ"/>
        </w:rPr>
        <w:t>XX</w:t>
      </w:r>
      <w:r w:rsidRPr="00CB32BB">
        <w:rPr>
          <w:rFonts w:ascii="Tahoma" w:eastAsia="Times New Roman" w:hAnsi="Tahoma" w:cs="Tahoma"/>
          <w:sz w:val="20"/>
          <w:szCs w:val="20"/>
          <w:lang w:eastAsia="cs-CZ"/>
        </w:rPr>
        <w:t>, s předmětem koupě vodovodního řadu dle projektové dokumentace „</w:t>
      </w:r>
      <w:proofErr w:type="spell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– prodloužení vodovodu a kanalizace na p. č. 1302/3, 1302/5, 1302/6 a 1305/1 v k. </w:t>
      </w:r>
      <w:proofErr w:type="spell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Strakonic“ a kanalizačního řadu dle projektové dokumentace „Prodloužení kanalizace na p. č. 1302/5 v k. </w:t>
      </w:r>
      <w:proofErr w:type="spell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ú.</w:t>
      </w:r>
      <w:proofErr w:type="spell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proofErr w:type="spellStart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>Dražejov</w:t>
      </w:r>
      <w:proofErr w:type="spellEnd"/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 u Strakonic</w:t>
      </w:r>
      <w:r w:rsidR="000105DC">
        <w:rPr>
          <w:rFonts w:ascii="Tahoma" w:eastAsia="Times New Roman" w:hAnsi="Tahoma" w:cs="Tahoma"/>
          <w:sz w:val="20"/>
          <w:szCs w:val="20"/>
          <w:lang w:eastAsia="cs-CZ"/>
        </w:rPr>
        <w:t>“</w:t>
      </w:r>
      <w:r w:rsidRPr="00CB32BB">
        <w:rPr>
          <w:rFonts w:ascii="Tahoma" w:eastAsia="Times New Roman" w:hAnsi="Tahoma" w:cs="Tahoma"/>
          <w:sz w:val="20"/>
          <w:szCs w:val="20"/>
          <w:lang w:eastAsia="cs-CZ"/>
        </w:rPr>
        <w:t xml:space="preserve">, tzn. vodovodní řad z trubek PE HD 90 x 5,4 mm, PN 10, </w:t>
      </w:r>
      <w:r w:rsidRPr="00CB32BB">
        <w:rPr>
          <w:rFonts w:ascii="Tahoma" w:eastAsia="Times New Roman" w:hAnsi="Tahoma" w:cs="Tahoma"/>
          <w:sz w:val="20"/>
          <w:szCs w:val="20"/>
          <w:lang w:eastAsia="cs-CZ"/>
        </w:rPr>
        <w:br/>
        <w:t>v délce 92 m a kanalizační řad z trubek PVC – U KG, DN 250, SN 8, v délce 122,95 m. Kupní cena je stanovena ve výši 25% celkových vynaložených finančních nákladů na realizaci předmětné stavby stanovených oceněným rozpočtem stavby, tzn. 266.412 Kč včetně DPH.</w:t>
      </w:r>
    </w:p>
    <w:p w:rsidR="00E22D67" w:rsidRPr="00CB32BB" w:rsidRDefault="003A5EA1" w:rsidP="00E22D67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III. Pověřuje</w:t>
      </w:r>
    </w:p>
    <w:p w:rsidR="00E22D67" w:rsidRPr="00E2790C" w:rsidRDefault="00E22D67" w:rsidP="00E22D67">
      <w:pPr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E2790C">
        <w:rPr>
          <w:rFonts w:ascii="Tahoma" w:eastAsia="Times New Roman" w:hAnsi="Tahoma" w:cs="Tahoma"/>
          <w:sz w:val="20"/>
          <w:szCs w:val="20"/>
          <w:lang w:eastAsia="cs-CZ"/>
        </w:rPr>
        <w:t>starostu podpisem předmětn</w:t>
      </w:r>
      <w:r w:rsidR="00646A81" w:rsidRPr="00E2790C">
        <w:rPr>
          <w:rFonts w:ascii="Tahoma" w:eastAsia="Times New Roman" w:hAnsi="Tahoma" w:cs="Tahoma"/>
          <w:sz w:val="20"/>
          <w:szCs w:val="20"/>
          <w:lang w:eastAsia="cs-CZ"/>
        </w:rPr>
        <w:t>é smlouvy.</w:t>
      </w:r>
    </w:p>
    <w:p w:rsidR="00E22D67" w:rsidRPr="00646A81" w:rsidRDefault="00E22D67" w:rsidP="00E22D67">
      <w:pPr>
        <w:spacing w:after="0"/>
        <w:rPr>
          <w:rFonts w:ascii="Tahoma" w:eastAsia="Times New Roman" w:hAnsi="Tahoma" w:cs="Tahoma"/>
          <w:color w:val="FF0000"/>
          <w:sz w:val="20"/>
          <w:szCs w:val="20"/>
          <w:lang w:eastAsia="cs-CZ"/>
        </w:rPr>
      </w:pPr>
    </w:p>
    <w:p w:rsidR="00E73BBC" w:rsidRPr="00564BD4" w:rsidRDefault="0092366A" w:rsidP="00E73BBC">
      <w:pPr>
        <w:pStyle w:val="Nadpis2"/>
      </w:pPr>
      <w:r>
        <w:t>22</w:t>
      </w:r>
      <w:r w:rsidR="00E73BBC">
        <w:t>)</w:t>
      </w:r>
      <w:r w:rsidR="00FD5FDC">
        <w:t xml:space="preserve"> </w:t>
      </w:r>
      <w:r w:rsidR="00E73BBC">
        <w:t>nabídka</w:t>
      </w:r>
      <w:r w:rsidR="00FD5FDC">
        <w:t xml:space="preserve"> </w:t>
      </w:r>
      <w:r w:rsidR="00E73BBC">
        <w:t>pozemku p. č. 44/12</w:t>
      </w:r>
      <w:r w:rsidR="00E73BBC" w:rsidRPr="00564BD4">
        <w:t xml:space="preserve"> </w:t>
      </w:r>
      <w:r w:rsidR="00E73BBC">
        <w:t>a podílu 1/13 k</w:t>
      </w:r>
      <w:r w:rsidR="00BE187E">
        <w:t xml:space="preserve"> pozemku </w:t>
      </w:r>
      <w:r w:rsidR="00E73BBC">
        <w:t xml:space="preserve">p. č. 44/19, vše </w:t>
      </w:r>
      <w:r w:rsidR="00E73BBC" w:rsidRPr="00564BD4">
        <w:t xml:space="preserve"> v k.</w:t>
      </w:r>
      <w:r w:rsidR="00E73BBC">
        <w:t xml:space="preserve"> </w:t>
      </w:r>
      <w:proofErr w:type="spellStart"/>
      <w:r w:rsidR="00E73BBC" w:rsidRPr="00564BD4">
        <w:t>ú.</w:t>
      </w:r>
      <w:proofErr w:type="spellEnd"/>
      <w:r w:rsidR="00E73BBC" w:rsidRPr="00564BD4">
        <w:t xml:space="preserve"> Nové Strakonice</w:t>
      </w:r>
      <w:r w:rsidR="00BE187E">
        <w:t>,</w:t>
      </w:r>
      <w:r w:rsidR="00E73BBC" w:rsidRPr="00564BD4">
        <w:t xml:space="preserve"> v souladu s předkupním právem pro město Strakonice</w:t>
      </w:r>
      <w:r w:rsidR="00E73BBC">
        <w:t xml:space="preserve"> </w:t>
      </w:r>
      <w:r w:rsidR="00E73BBC" w:rsidRPr="00564BD4">
        <w:t xml:space="preserve">dle § 101 zákona č. 183/2006 Sb., o územním plánování a stavebním řádu, v platném znění </w:t>
      </w:r>
    </w:p>
    <w:p w:rsidR="00E73BBC" w:rsidRPr="00D777A8" w:rsidRDefault="00E73BBC" w:rsidP="00E73BBC">
      <w:pPr>
        <w:spacing w:after="0"/>
        <w:rPr>
          <w:rFonts w:ascii="Tahoma" w:hAnsi="Tahoma" w:cs="Tahoma"/>
          <w:iCs/>
          <w:sz w:val="20"/>
          <w:szCs w:val="20"/>
        </w:rPr>
      </w:pPr>
    </w:p>
    <w:p w:rsidR="00E73BBC" w:rsidRPr="00CB32BB" w:rsidRDefault="00E73BBC" w:rsidP="00E73BBC">
      <w:pPr>
        <w:pStyle w:val="Bezmezer"/>
        <w:rPr>
          <w:rFonts w:cs="Tahoma"/>
          <w:b/>
          <w:bCs/>
          <w:szCs w:val="20"/>
          <w:u w:val="single"/>
        </w:rPr>
      </w:pPr>
      <w:r w:rsidRPr="00CB32BB">
        <w:rPr>
          <w:rFonts w:cs="Tahoma"/>
          <w:b/>
          <w:bCs/>
          <w:szCs w:val="20"/>
          <w:u w:val="single"/>
        </w:rPr>
        <w:t>Návrh usnesení:</w:t>
      </w:r>
    </w:p>
    <w:p w:rsidR="00E73BBC" w:rsidRPr="006015AF" w:rsidRDefault="00E73BBC" w:rsidP="00E73BBC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73BBC" w:rsidRPr="00CB32BB" w:rsidRDefault="00E73BBC" w:rsidP="00E73BBC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I. Souhlasí</w:t>
      </w:r>
      <w:r w:rsidRPr="00CB32BB">
        <w:rPr>
          <w:rFonts w:cs="Tahoma"/>
          <w:bCs/>
          <w:szCs w:val="20"/>
        </w:rPr>
        <w:t xml:space="preserve"> </w:t>
      </w:r>
    </w:p>
    <w:p w:rsidR="00E73BBC" w:rsidRPr="00CB32BB" w:rsidRDefault="00E73BBC" w:rsidP="00E73BBC">
      <w:pPr>
        <w:pStyle w:val="Bezmezer"/>
        <w:rPr>
          <w:rFonts w:cs="Tahoma"/>
          <w:szCs w:val="20"/>
        </w:rPr>
      </w:pPr>
      <w:r w:rsidRPr="00CB32BB">
        <w:rPr>
          <w:rFonts w:cs="Tahoma"/>
          <w:szCs w:val="20"/>
        </w:rPr>
        <w:t>s nevyužitím nabídky prodeje pozemku p. č. 44/12 o výměře 100 m</w:t>
      </w:r>
      <w:r w:rsidRPr="00CB32BB">
        <w:rPr>
          <w:rFonts w:cs="Tahoma"/>
          <w:szCs w:val="20"/>
          <w:vertAlign w:val="superscript"/>
        </w:rPr>
        <w:t>2</w:t>
      </w:r>
      <w:r w:rsidRPr="00CB32BB">
        <w:rPr>
          <w:rFonts w:cs="Tahoma"/>
          <w:szCs w:val="20"/>
        </w:rPr>
        <w:t xml:space="preserve"> a podílu o velikosti 1/13 k pozemku p. č. 44/19 o výměře 135 m</w:t>
      </w:r>
      <w:r w:rsidRPr="00CB32BB">
        <w:rPr>
          <w:rFonts w:cs="Tahoma"/>
          <w:szCs w:val="20"/>
          <w:vertAlign w:val="superscript"/>
        </w:rPr>
        <w:t>2</w:t>
      </w:r>
      <w:r w:rsidRPr="00CB32BB">
        <w:rPr>
          <w:rFonts w:cs="Tahoma"/>
          <w:szCs w:val="20"/>
        </w:rPr>
        <w:t xml:space="preserve">, vše v k. </w:t>
      </w:r>
      <w:proofErr w:type="spellStart"/>
      <w:r w:rsidRPr="00CB32BB">
        <w:rPr>
          <w:rFonts w:cs="Tahoma"/>
          <w:szCs w:val="20"/>
        </w:rPr>
        <w:t>ú.</w:t>
      </w:r>
      <w:proofErr w:type="spellEnd"/>
      <w:r w:rsidRPr="00CB32BB">
        <w:rPr>
          <w:rFonts w:cs="Tahoma"/>
          <w:szCs w:val="20"/>
        </w:rPr>
        <w:t xml:space="preserve"> Nové Strakonice</w:t>
      </w:r>
      <w:r w:rsidR="00927F31">
        <w:rPr>
          <w:rFonts w:cs="Tahoma"/>
          <w:szCs w:val="20"/>
        </w:rPr>
        <w:t>,</w:t>
      </w:r>
      <w:r w:rsidRPr="00CB32BB">
        <w:rPr>
          <w:rFonts w:cs="Tahoma"/>
          <w:szCs w:val="20"/>
        </w:rPr>
        <w:t xml:space="preserve"> od pana </w:t>
      </w:r>
      <w:r w:rsidR="00FD5FDC">
        <w:rPr>
          <w:rFonts w:cs="Tahoma"/>
          <w:szCs w:val="20"/>
        </w:rPr>
        <w:t>XX</w:t>
      </w:r>
      <w:r w:rsidRPr="00CB32BB">
        <w:rPr>
          <w:rFonts w:cs="Tahoma"/>
          <w:szCs w:val="20"/>
        </w:rPr>
        <w:t>, a to z titulu předkupního práva, zřízeného podle § 101 zákona č. 183/2006 Sb., o územním plánování a stavebním řádu, v platném znění.</w:t>
      </w:r>
    </w:p>
    <w:p w:rsidR="00E73BBC" w:rsidRPr="00CB32BB" w:rsidRDefault="00E73BBC" w:rsidP="00E73BBC">
      <w:pPr>
        <w:spacing w:after="0"/>
        <w:rPr>
          <w:rFonts w:ascii="Tahoma" w:hAnsi="Tahoma" w:cs="Tahoma"/>
          <w:iCs/>
          <w:sz w:val="20"/>
          <w:szCs w:val="20"/>
        </w:rPr>
      </w:pPr>
    </w:p>
    <w:p w:rsidR="00E73BBC" w:rsidRPr="00564BD4" w:rsidRDefault="0092366A" w:rsidP="00E73BBC">
      <w:pPr>
        <w:pStyle w:val="Nadpis2"/>
      </w:pPr>
      <w:r>
        <w:t>23</w:t>
      </w:r>
      <w:r w:rsidR="00E73BBC">
        <w:t xml:space="preserve">) </w:t>
      </w:r>
      <w:r w:rsidR="00E73BBC" w:rsidRPr="00564BD4">
        <w:t>nabídka pozemku</w:t>
      </w:r>
      <w:r w:rsidR="00F22E49">
        <w:t xml:space="preserve"> </w:t>
      </w:r>
      <w:r w:rsidR="00E73BBC" w:rsidRPr="00564BD4">
        <w:t>p.</w:t>
      </w:r>
      <w:r w:rsidR="00E73BBC">
        <w:t xml:space="preserve"> </w:t>
      </w:r>
      <w:r w:rsidR="00E73BBC" w:rsidRPr="00564BD4">
        <w:t xml:space="preserve">č. </w:t>
      </w:r>
      <w:r w:rsidR="00E73BBC">
        <w:t>44/82 a podílu 1/10 k</w:t>
      </w:r>
      <w:r w:rsidR="00927F31">
        <w:t xml:space="preserve"> pozemku </w:t>
      </w:r>
      <w:r w:rsidR="00E73BBC">
        <w:t xml:space="preserve">p. č. 44/86, vše </w:t>
      </w:r>
      <w:r w:rsidR="00E73BBC" w:rsidRPr="00564BD4">
        <w:t xml:space="preserve"> v k.</w:t>
      </w:r>
      <w:r w:rsidR="00E73BBC">
        <w:t xml:space="preserve"> </w:t>
      </w:r>
      <w:proofErr w:type="spellStart"/>
      <w:r w:rsidR="00E73BBC" w:rsidRPr="00564BD4">
        <w:t>ú.</w:t>
      </w:r>
      <w:proofErr w:type="spellEnd"/>
      <w:r w:rsidR="00E73BBC" w:rsidRPr="00564BD4">
        <w:t xml:space="preserve"> Nové Strakonice</w:t>
      </w:r>
      <w:r w:rsidR="00927F31">
        <w:t>,</w:t>
      </w:r>
      <w:r w:rsidR="00E73BBC" w:rsidRPr="00564BD4">
        <w:t xml:space="preserve"> v souladu s předkupním právem pro město Strakonice</w:t>
      </w:r>
      <w:r w:rsidR="00E73BBC">
        <w:t xml:space="preserve"> </w:t>
      </w:r>
      <w:r w:rsidR="00E73BBC" w:rsidRPr="00564BD4">
        <w:t xml:space="preserve">dle § 101 zákona č. 183/2006 Sb., o územním plánování a stavebním řádu, v platném znění </w:t>
      </w:r>
    </w:p>
    <w:p w:rsidR="00E73BBC" w:rsidRPr="009D69E9" w:rsidRDefault="00E73BBC" w:rsidP="00E73BBC">
      <w:pPr>
        <w:spacing w:after="0"/>
        <w:rPr>
          <w:rFonts w:ascii="Tahoma" w:hAnsi="Tahoma" w:cs="Tahoma"/>
          <w:sz w:val="20"/>
          <w:szCs w:val="20"/>
        </w:rPr>
      </w:pPr>
    </w:p>
    <w:p w:rsidR="00E73BBC" w:rsidRPr="009D69E9" w:rsidRDefault="00E73BBC" w:rsidP="00E73BBC">
      <w:pPr>
        <w:pStyle w:val="Bezmezer"/>
        <w:rPr>
          <w:rFonts w:cs="Tahoma"/>
          <w:b/>
          <w:bCs/>
          <w:szCs w:val="20"/>
          <w:u w:val="single"/>
        </w:rPr>
      </w:pPr>
      <w:r w:rsidRPr="009D69E9">
        <w:rPr>
          <w:rFonts w:cs="Tahoma"/>
          <w:b/>
          <w:bCs/>
          <w:szCs w:val="20"/>
          <w:u w:val="single"/>
        </w:rPr>
        <w:t>Návrh usnesení:</w:t>
      </w:r>
    </w:p>
    <w:p w:rsidR="00E73BBC" w:rsidRPr="006015AF" w:rsidRDefault="00E73BBC" w:rsidP="00E73BBC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73BBC" w:rsidRPr="00B41389" w:rsidRDefault="00E73BBC" w:rsidP="00E73BBC">
      <w:pPr>
        <w:pStyle w:val="Nadpis3"/>
        <w:rPr>
          <w:rFonts w:cs="Tahoma"/>
          <w:b w:val="0"/>
          <w:szCs w:val="20"/>
        </w:rPr>
      </w:pPr>
      <w:r>
        <w:rPr>
          <w:rFonts w:cs="Tahoma"/>
          <w:szCs w:val="20"/>
        </w:rPr>
        <w:t>I. Souhlasí</w:t>
      </w:r>
      <w:r w:rsidRPr="00B41389">
        <w:rPr>
          <w:rFonts w:cs="Tahoma"/>
          <w:bCs/>
          <w:szCs w:val="20"/>
        </w:rPr>
        <w:t xml:space="preserve"> </w:t>
      </w:r>
    </w:p>
    <w:p w:rsidR="00E73BBC" w:rsidRPr="00392D29" w:rsidRDefault="00E73BBC" w:rsidP="00E73BBC">
      <w:pPr>
        <w:pStyle w:val="Bezmezer"/>
        <w:rPr>
          <w:rFonts w:cs="Tahoma"/>
          <w:szCs w:val="20"/>
        </w:rPr>
      </w:pPr>
      <w:r w:rsidRPr="00DA40AD">
        <w:rPr>
          <w:rFonts w:cs="Tahoma"/>
          <w:szCs w:val="20"/>
        </w:rPr>
        <w:t xml:space="preserve">s nevyužitím nabídky prodeje pozemku </w:t>
      </w:r>
      <w:r w:rsidRPr="00F959FA">
        <w:rPr>
          <w:rFonts w:cs="Tahoma"/>
          <w:szCs w:val="20"/>
        </w:rPr>
        <w:t>p.</w:t>
      </w:r>
      <w:r>
        <w:rPr>
          <w:rFonts w:cs="Tahoma"/>
          <w:szCs w:val="20"/>
        </w:rPr>
        <w:t xml:space="preserve"> </w:t>
      </w:r>
      <w:r w:rsidRPr="00F959FA">
        <w:rPr>
          <w:rFonts w:cs="Tahoma"/>
          <w:szCs w:val="20"/>
        </w:rPr>
        <w:t>č. 44/</w:t>
      </w:r>
      <w:r>
        <w:rPr>
          <w:rFonts w:cs="Tahoma"/>
          <w:szCs w:val="20"/>
        </w:rPr>
        <w:t>82</w:t>
      </w:r>
      <w:r w:rsidRPr="00F959FA">
        <w:rPr>
          <w:rFonts w:cs="Tahoma"/>
          <w:szCs w:val="20"/>
        </w:rPr>
        <w:t xml:space="preserve"> o výměře </w:t>
      </w:r>
      <w:r>
        <w:rPr>
          <w:rFonts w:cs="Tahoma"/>
          <w:szCs w:val="20"/>
        </w:rPr>
        <w:t>107</w:t>
      </w:r>
      <w:r w:rsidRPr="00F959FA">
        <w:rPr>
          <w:rFonts w:cs="Tahoma"/>
          <w:szCs w:val="20"/>
        </w:rPr>
        <w:t xml:space="preserve"> m</w:t>
      </w:r>
      <w:r w:rsidRPr="00F959FA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 a podílu o velikosti 1/10 k pozemku p. č. 44/86 o výměře 124 m</w:t>
      </w:r>
      <w:r w:rsidRPr="00B41389">
        <w:rPr>
          <w:rFonts w:cs="Tahoma"/>
          <w:szCs w:val="20"/>
          <w:vertAlign w:val="superscript"/>
        </w:rPr>
        <w:t>2</w:t>
      </w:r>
      <w:r>
        <w:rPr>
          <w:rFonts w:cs="Tahoma"/>
          <w:szCs w:val="20"/>
        </w:rPr>
        <w:t xml:space="preserve">, vše v k. </w:t>
      </w:r>
      <w:proofErr w:type="spellStart"/>
      <w:r>
        <w:rPr>
          <w:rFonts w:cs="Tahoma"/>
          <w:szCs w:val="20"/>
        </w:rPr>
        <w:t>ú.</w:t>
      </w:r>
      <w:proofErr w:type="spellEnd"/>
      <w:r>
        <w:rPr>
          <w:rFonts w:cs="Tahoma"/>
          <w:szCs w:val="20"/>
        </w:rPr>
        <w:t xml:space="preserve"> Nové Strakonice</w:t>
      </w:r>
      <w:r w:rsidR="003E7E12">
        <w:rPr>
          <w:rFonts w:cs="Tahoma"/>
          <w:szCs w:val="20"/>
        </w:rPr>
        <w:t>,</w:t>
      </w:r>
      <w:r>
        <w:rPr>
          <w:rFonts w:cs="Tahoma"/>
          <w:szCs w:val="20"/>
        </w:rPr>
        <w:t xml:space="preserve"> </w:t>
      </w:r>
      <w:r w:rsidRPr="00DA40AD">
        <w:rPr>
          <w:rFonts w:cs="Tahoma"/>
          <w:szCs w:val="20"/>
        </w:rPr>
        <w:t>od p</w:t>
      </w:r>
      <w:r>
        <w:rPr>
          <w:rFonts w:cs="Tahoma"/>
          <w:szCs w:val="20"/>
        </w:rPr>
        <w:t xml:space="preserve">aní </w:t>
      </w:r>
      <w:r w:rsidR="00FD5FDC">
        <w:rPr>
          <w:rFonts w:cs="Tahoma"/>
          <w:szCs w:val="20"/>
        </w:rPr>
        <w:t>XX</w:t>
      </w:r>
      <w:r w:rsidRPr="00415DB1">
        <w:rPr>
          <w:rFonts w:cs="Tahoma"/>
          <w:szCs w:val="20"/>
        </w:rPr>
        <w:t xml:space="preserve">, a to z titulu předkupního práva, zřízeného podle § 101 zákona č. 183/2006 Sb., o územním plánování a </w:t>
      </w:r>
      <w:r w:rsidRPr="00392D29">
        <w:rPr>
          <w:rFonts w:cs="Tahoma"/>
          <w:szCs w:val="20"/>
        </w:rPr>
        <w:t>stavebním řádu, v platném znění.</w:t>
      </w:r>
    </w:p>
    <w:p w:rsidR="00E73BBC" w:rsidRPr="00392D29" w:rsidRDefault="00E73BBC" w:rsidP="00E73BBC">
      <w:pPr>
        <w:spacing w:after="0"/>
        <w:rPr>
          <w:rFonts w:ascii="Tahoma" w:hAnsi="Tahoma" w:cs="Tahoma"/>
          <w:iCs/>
          <w:sz w:val="20"/>
          <w:szCs w:val="20"/>
        </w:rPr>
      </w:pPr>
    </w:p>
    <w:p w:rsidR="00E22D67" w:rsidRPr="00DD3F5F" w:rsidRDefault="0092366A" w:rsidP="00E22D67">
      <w:pPr>
        <w:pStyle w:val="Nadpis2"/>
        <w:rPr>
          <w:szCs w:val="28"/>
        </w:rPr>
      </w:pPr>
      <w:r>
        <w:rPr>
          <w:szCs w:val="28"/>
        </w:rPr>
        <w:t>24</w:t>
      </w:r>
      <w:r w:rsidR="00E22D67">
        <w:rPr>
          <w:szCs w:val="28"/>
        </w:rPr>
        <w:t xml:space="preserve">) </w:t>
      </w:r>
      <w:r w:rsidR="00E22D67" w:rsidRPr="00DD3F5F">
        <w:rPr>
          <w:szCs w:val="28"/>
        </w:rPr>
        <w:t>Předá</w:t>
      </w:r>
      <w:r w:rsidR="00E22D67">
        <w:rPr>
          <w:szCs w:val="28"/>
        </w:rPr>
        <w:t>ní majetku do správy příspěvkové</w:t>
      </w:r>
      <w:r w:rsidR="00E22D67" w:rsidRPr="00DD3F5F">
        <w:rPr>
          <w:szCs w:val="28"/>
        </w:rPr>
        <w:t xml:space="preserve"> organizace </w:t>
      </w:r>
      <w:r w:rsidR="00E22D67">
        <w:rPr>
          <w:szCs w:val="28"/>
        </w:rPr>
        <w:t xml:space="preserve">STARZ </w:t>
      </w:r>
      <w:r w:rsidR="00E22D67" w:rsidRPr="00DD3F5F">
        <w:rPr>
          <w:szCs w:val="28"/>
        </w:rPr>
        <w:t>Strakonice</w:t>
      </w:r>
    </w:p>
    <w:p w:rsidR="00E22D67" w:rsidRPr="00FE29AA" w:rsidRDefault="00E22D67" w:rsidP="00E22D67">
      <w:pPr>
        <w:spacing w:after="0"/>
        <w:rPr>
          <w:rFonts w:ascii="Tahoma" w:hAnsi="Tahoma" w:cs="Tahoma"/>
          <w:sz w:val="20"/>
          <w:szCs w:val="20"/>
        </w:rPr>
      </w:pPr>
    </w:p>
    <w:p w:rsidR="00E22D67" w:rsidRPr="00CB32BB" w:rsidRDefault="00E22D67" w:rsidP="00E22D67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CB32BB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A5EA1" w:rsidRPr="006015AF" w:rsidRDefault="003A5EA1" w:rsidP="003A5EA1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2D67" w:rsidRPr="00CB32BB" w:rsidRDefault="003A5EA1" w:rsidP="00E22D67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E22D67" w:rsidRPr="00CB32BB" w:rsidRDefault="00E22D67" w:rsidP="00E22D67">
      <w:pPr>
        <w:spacing w:after="0"/>
        <w:rPr>
          <w:rFonts w:ascii="Tahoma" w:hAnsi="Tahoma" w:cs="Tahoma"/>
          <w:sz w:val="20"/>
          <w:szCs w:val="20"/>
        </w:rPr>
      </w:pPr>
      <w:r w:rsidRPr="00CB32BB">
        <w:rPr>
          <w:rFonts w:ascii="Tahoma" w:hAnsi="Tahoma" w:cs="Tahoma"/>
          <w:sz w:val="20"/>
          <w:szCs w:val="20"/>
        </w:rPr>
        <w:t>s předáním níže uvedeného majetku, který byl pořízen  městem Strakonice  pro zajištění bezbariérového př</w:t>
      </w:r>
      <w:r w:rsidR="00FE29AA">
        <w:rPr>
          <w:rFonts w:ascii="Tahoma" w:hAnsi="Tahoma" w:cs="Tahoma"/>
          <w:sz w:val="20"/>
          <w:szCs w:val="20"/>
        </w:rPr>
        <w:t xml:space="preserve">ístupu do budovy Lidická č. p. </w:t>
      </w:r>
      <w:r w:rsidRPr="00CB32BB">
        <w:rPr>
          <w:rFonts w:ascii="Tahoma" w:hAnsi="Tahoma" w:cs="Tahoma"/>
          <w:sz w:val="20"/>
          <w:szCs w:val="20"/>
        </w:rPr>
        <w:t>193 ve Strakonicích, a to v době zřízení Očkovacího centra Strakonice v uvedené budově:</w:t>
      </w:r>
    </w:p>
    <w:p w:rsidR="00E22D67" w:rsidRPr="00CB32BB" w:rsidRDefault="001B6D65" w:rsidP="00E22D67">
      <w:pPr>
        <w:pStyle w:val="Normlnweb"/>
        <w:jc w:val="both"/>
        <w:rPr>
          <w:rFonts w:cs="Tahoma"/>
          <w:szCs w:val="20"/>
        </w:rPr>
      </w:pPr>
      <w:r>
        <w:rPr>
          <w:rFonts w:cs="Tahoma"/>
          <w:szCs w:val="20"/>
        </w:rPr>
        <w:t>- nájezdová rampa -  pořizovací</w:t>
      </w:r>
      <w:r w:rsidR="00E22D67" w:rsidRPr="00CB32BB">
        <w:rPr>
          <w:rFonts w:cs="Tahoma"/>
          <w:szCs w:val="20"/>
        </w:rPr>
        <w:t xml:space="preserve"> cena 33.275 Kč, pořízena v únoru 2021, dodavatelem pro město byla </w:t>
      </w:r>
      <w:r w:rsidR="00F126FB">
        <w:rPr>
          <w:rFonts w:cs="Tahoma"/>
          <w:szCs w:val="20"/>
        </w:rPr>
        <w:br/>
      </w:r>
      <w:r w:rsidR="00E22D67" w:rsidRPr="00CB32BB">
        <w:rPr>
          <w:rFonts w:cs="Tahoma"/>
          <w:szCs w:val="20"/>
        </w:rPr>
        <w:t xml:space="preserve">spol. Technické služby Strakonice, s. r. o., se sídlem Raisova 274, Strakonice, která zajistila rampu </w:t>
      </w:r>
      <w:proofErr w:type="spellStart"/>
      <w:r w:rsidR="00E22D67" w:rsidRPr="00CB32BB">
        <w:rPr>
          <w:rFonts w:cs="Tahoma"/>
          <w:szCs w:val="20"/>
        </w:rPr>
        <w:t>dodavatelsky</w:t>
      </w:r>
      <w:proofErr w:type="spellEnd"/>
      <w:r w:rsidR="00E22D67" w:rsidRPr="00CB32BB">
        <w:rPr>
          <w:rFonts w:cs="Tahoma"/>
          <w:szCs w:val="20"/>
        </w:rPr>
        <w:t xml:space="preserve"> přes spol.   ELKOST PLUS Strakonice, s. r. o., se sídlem Havlíčkova 1289, Strakonice.</w:t>
      </w:r>
    </w:p>
    <w:p w:rsidR="00E22D67" w:rsidRPr="00CB32BB" w:rsidRDefault="00E22D67" w:rsidP="00E22D67">
      <w:pPr>
        <w:spacing w:after="0"/>
        <w:rPr>
          <w:rFonts w:ascii="Tahoma" w:hAnsi="Tahoma" w:cs="Tahoma"/>
          <w:sz w:val="20"/>
          <w:szCs w:val="20"/>
        </w:rPr>
      </w:pPr>
      <w:r w:rsidRPr="00CB32BB">
        <w:rPr>
          <w:rFonts w:ascii="Tahoma" w:hAnsi="Tahoma" w:cs="Tahoma"/>
          <w:sz w:val="20"/>
          <w:szCs w:val="20"/>
        </w:rPr>
        <w:t xml:space="preserve">Vzhledem k tomu, že se jedná o objekt, který má ve výpůjčce  příspěvková organizace STARZ Strakonice, je nutno  uvedený majetek předat do správy organizace STARZ Strakonice. </w:t>
      </w:r>
    </w:p>
    <w:p w:rsidR="00C373CB" w:rsidRPr="00FE29AA" w:rsidRDefault="00C373CB" w:rsidP="00E22D67">
      <w:pPr>
        <w:spacing w:after="0"/>
        <w:rPr>
          <w:rFonts w:ascii="Tahoma" w:hAnsi="Tahoma" w:cs="Tahoma"/>
          <w:sz w:val="20"/>
          <w:szCs w:val="20"/>
        </w:rPr>
      </w:pPr>
    </w:p>
    <w:p w:rsidR="00E22D67" w:rsidRDefault="0092366A" w:rsidP="00E22D67">
      <w:pPr>
        <w:pStyle w:val="Nadpis2"/>
        <w:rPr>
          <w:szCs w:val="28"/>
        </w:rPr>
      </w:pPr>
      <w:r>
        <w:rPr>
          <w:szCs w:val="28"/>
        </w:rPr>
        <w:t>25</w:t>
      </w:r>
      <w:r w:rsidR="00E22D67">
        <w:rPr>
          <w:szCs w:val="28"/>
        </w:rPr>
        <w:t xml:space="preserve">) </w:t>
      </w:r>
      <w:r w:rsidR="00E22D67" w:rsidRPr="00DD3F5F">
        <w:rPr>
          <w:szCs w:val="28"/>
        </w:rPr>
        <w:t>Předá</w:t>
      </w:r>
      <w:r w:rsidR="00E22D67">
        <w:rPr>
          <w:szCs w:val="28"/>
        </w:rPr>
        <w:t>ní majetku do správy příspěvkové</w:t>
      </w:r>
      <w:r w:rsidR="00E22D67" w:rsidRPr="00DD3F5F">
        <w:rPr>
          <w:szCs w:val="28"/>
        </w:rPr>
        <w:t xml:space="preserve"> organizace </w:t>
      </w:r>
      <w:r w:rsidR="00E22D67">
        <w:rPr>
          <w:szCs w:val="28"/>
        </w:rPr>
        <w:t>ZŠ S</w:t>
      </w:r>
      <w:r w:rsidR="00E22D67" w:rsidRPr="00DD3F5F">
        <w:rPr>
          <w:szCs w:val="28"/>
        </w:rPr>
        <w:t>trakonice</w:t>
      </w:r>
      <w:r w:rsidR="00E22D67">
        <w:rPr>
          <w:szCs w:val="28"/>
        </w:rPr>
        <w:t>, Dukelská 166</w:t>
      </w:r>
    </w:p>
    <w:p w:rsidR="00E22D67" w:rsidRPr="00FE29AA" w:rsidRDefault="00E22D67" w:rsidP="00E22D67">
      <w:pPr>
        <w:spacing w:after="0"/>
        <w:rPr>
          <w:rFonts w:ascii="Tahoma" w:hAnsi="Tahoma" w:cs="Tahoma"/>
          <w:sz w:val="20"/>
          <w:szCs w:val="20"/>
        </w:rPr>
      </w:pPr>
    </w:p>
    <w:p w:rsidR="00E22D67" w:rsidRPr="00CB32BB" w:rsidRDefault="00E22D67" w:rsidP="00E22D67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CB32BB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A5EA1" w:rsidRPr="006015AF" w:rsidRDefault="003A5EA1" w:rsidP="003A5EA1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E22D67" w:rsidRPr="00CB32BB" w:rsidRDefault="003A5EA1" w:rsidP="00E22D67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E22D67" w:rsidRPr="00CB32BB" w:rsidRDefault="00E22D67" w:rsidP="00E22D67">
      <w:pPr>
        <w:spacing w:after="0"/>
        <w:rPr>
          <w:rFonts w:ascii="Tahoma" w:hAnsi="Tahoma" w:cs="Tahoma"/>
          <w:sz w:val="20"/>
          <w:szCs w:val="20"/>
        </w:rPr>
      </w:pPr>
      <w:r w:rsidRPr="00CB32BB">
        <w:rPr>
          <w:rFonts w:ascii="Tahoma" w:hAnsi="Tahoma" w:cs="Tahoma"/>
          <w:sz w:val="20"/>
          <w:szCs w:val="20"/>
        </w:rPr>
        <w:t xml:space="preserve">s předáním níže uvedeného majetku, který byl pořízen  městem Strakonice do areálu ZŠ Dukelská Strakonice: </w:t>
      </w:r>
    </w:p>
    <w:p w:rsidR="00E22D67" w:rsidRPr="00CB32BB" w:rsidRDefault="00E22D67" w:rsidP="00E22D67">
      <w:pPr>
        <w:spacing w:after="0"/>
        <w:rPr>
          <w:rFonts w:ascii="Tahoma" w:hAnsi="Tahoma" w:cs="Tahoma"/>
          <w:sz w:val="20"/>
          <w:szCs w:val="20"/>
        </w:rPr>
      </w:pPr>
      <w:r w:rsidRPr="00CB32BB">
        <w:rPr>
          <w:rFonts w:ascii="Tahoma" w:hAnsi="Tahoma" w:cs="Tahoma"/>
          <w:sz w:val="20"/>
          <w:szCs w:val="20"/>
        </w:rPr>
        <w:t xml:space="preserve">- pískoviště 3x3 m, výška 35 cm – pořizovací cena 14.500 Kč, pořízeno v únoru 2021, pískoviště je umístěno v areálu ZŠ Dukelská Strakonice, který má ve výpůjčce  příspěvková organizace ZŠ Dukelská Strakonice, z toho důvodu je předáváno do správy této organizace. </w:t>
      </w:r>
    </w:p>
    <w:p w:rsidR="00E22D67" w:rsidRDefault="00E22D67" w:rsidP="00E22D67">
      <w:pPr>
        <w:spacing w:after="0"/>
        <w:rPr>
          <w:rFonts w:ascii="Tahoma" w:hAnsi="Tahoma" w:cs="Tahoma"/>
          <w:sz w:val="20"/>
          <w:szCs w:val="20"/>
        </w:rPr>
      </w:pPr>
    </w:p>
    <w:p w:rsidR="00CB32BB" w:rsidRPr="005412DA" w:rsidRDefault="0092366A" w:rsidP="00CB32BB">
      <w:pPr>
        <w:pStyle w:val="Nadpis2"/>
      </w:pPr>
      <w:r>
        <w:t>26</w:t>
      </w:r>
      <w:r w:rsidR="00CB32BB" w:rsidRPr="005412DA">
        <w:t>) Vyřazení majetku s pořizovací cenou vyšší než 20.000 Kč</w:t>
      </w:r>
    </w:p>
    <w:p w:rsidR="00CB32BB" w:rsidRPr="00FE29AA" w:rsidRDefault="00CB32BB" w:rsidP="00CB32BB">
      <w:pPr>
        <w:spacing w:after="0"/>
        <w:rPr>
          <w:rFonts w:ascii="Tahoma" w:hAnsi="Tahoma" w:cs="Tahoma"/>
          <w:sz w:val="20"/>
          <w:szCs w:val="20"/>
        </w:rPr>
      </w:pPr>
    </w:p>
    <w:p w:rsidR="00CB32BB" w:rsidRPr="00CB32BB" w:rsidRDefault="00CB32BB" w:rsidP="00CB32BB">
      <w:pPr>
        <w:spacing w:after="0"/>
        <w:rPr>
          <w:rFonts w:ascii="Tahoma" w:hAnsi="Tahoma" w:cs="Tahoma"/>
          <w:b/>
          <w:bCs/>
          <w:sz w:val="20"/>
          <w:szCs w:val="20"/>
          <w:u w:val="single"/>
        </w:rPr>
      </w:pPr>
      <w:r w:rsidRPr="00CB32BB">
        <w:rPr>
          <w:rFonts w:ascii="Tahoma" w:hAnsi="Tahoma" w:cs="Tahoma"/>
          <w:b/>
          <w:bCs/>
          <w:sz w:val="20"/>
          <w:szCs w:val="20"/>
          <w:u w:val="single"/>
        </w:rPr>
        <w:t>Návrh usnesení:</w:t>
      </w:r>
    </w:p>
    <w:p w:rsidR="003A5EA1" w:rsidRPr="006015AF" w:rsidRDefault="003A5EA1" w:rsidP="003A5EA1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>
        <w:rPr>
          <w:rFonts w:ascii="Tahoma" w:eastAsia="Calibri" w:hAnsi="Tahoma" w:cs="Tahoma"/>
          <w:sz w:val="20"/>
          <w:szCs w:val="20"/>
          <w:lang w:eastAsia="cs-CZ"/>
        </w:rPr>
        <w:t>Zastupitelstvo města po projednání</w:t>
      </w:r>
    </w:p>
    <w:p w:rsidR="00CB32BB" w:rsidRPr="00CB32BB" w:rsidRDefault="003A5EA1" w:rsidP="00CB32BB">
      <w:pPr>
        <w:pStyle w:val="Nadpis3"/>
        <w:rPr>
          <w:rFonts w:cs="Tahoma"/>
          <w:szCs w:val="20"/>
        </w:rPr>
      </w:pPr>
      <w:r>
        <w:rPr>
          <w:rFonts w:cs="Tahoma"/>
          <w:szCs w:val="20"/>
        </w:rPr>
        <w:t>I. Souhlasí</w:t>
      </w:r>
    </w:p>
    <w:p w:rsidR="00CB32BB" w:rsidRPr="00CB32BB" w:rsidRDefault="00CB32BB" w:rsidP="00CB32BB">
      <w:pPr>
        <w:spacing w:after="0"/>
        <w:rPr>
          <w:rFonts w:ascii="Tahoma" w:hAnsi="Tahoma" w:cs="Tahoma"/>
          <w:sz w:val="20"/>
          <w:szCs w:val="20"/>
        </w:rPr>
      </w:pPr>
      <w:r w:rsidRPr="00CB32BB">
        <w:rPr>
          <w:rFonts w:ascii="Tahoma" w:hAnsi="Tahoma" w:cs="Tahoma"/>
          <w:color w:val="353838"/>
          <w:sz w:val="20"/>
          <w:szCs w:val="20"/>
        </w:rPr>
        <w:t xml:space="preserve">s </w:t>
      </w:r>
      <w:r w:rsidRPr="00CB32BB">
        <w:rPr>
          <w:rFonts w:ascii="Tahoma" w:hAnsi="Tahoma" w:cs="Tahoma"/>
          <w:sz w:val="20"/>
          <w:szCs w:val="20"/>
        </w:rPr>
        <w:t>vyřazením níže uvedeného majetku, jehož pořizovací cena je vyšší než 20.000 Kč:</w:t>
      </w:r>
    </w:p>
    <w:p w:rsidR="00CB32BB" w:rsidRPr="00CB32BB" w:rsidRDefault="00CB32BB" w:rsidP="00CB32BB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CB32BB">
        <w:rPr>
          <w:rFonts w:ascii="Tahoma" w:hAnsi="Tahoma" w:cs="Tahoma"/>
          <w:sz w:val="20"/>
          <w:szCs w:val="20"/>
          <w:u w:val="single"/>
        </w:rPr>
        <w:t>Základní škola Povážská Strakonice</w:t>
      </w:r>
    </w:p>
    <w:p w:rsidR="00CB32BB" w:rsidRPr="00CB32BB" w:rsidRDefault="00CB32BB" w:rsidP="00CB32BB">
      <w:pPr>
        <w:spacing w:after="0"/>
        <w:rPr>
          <w:rFonts w:ascii="Tahoma" w:hAnsi="Tahoma" w:cs="Tahoma"/>
          <w:i/>
          <w:sz w:val="20"/>
          <w:szCs w:val="20"/>
        </w:rPr>
      </w:pPr>
      <w:r w:rsidRPr="00CB32BB">
        <w:rPr>
          <w:rFonts w:ascii="Tahoma" w:hAnsi="Tahoma" w:cs="Tahoma"/>
          <w:i/>
          <w:sz w:val="20"/>
          <w:szCs w:val="20"/>
        </w:rPr>
        <w:t>DDHM</w:t>
      </w:r>
    </w:p>
    <w:p w:rsidR="00CB32BB" w:rsidRPr="00CB32BB" w:rsidRDefault="00CB32BB" w:rsidP="00CB32BB">
      <w:pPr>
        <w:pStyle w:val="Odstavecseseznamem"/>
        <w:numPr>
          <w:ilvl w:val="0"/>
          <w:numId w:val="6"/>
        </w:numPr>
        <w:spacing w:after="0" w:line="259" w:lineRule="auto"/>
        <w:rPr>
          <w:rFonts w:cs="Tahoma"/>
          <w:szCs w:val="20"/>
        </w:rPr>
      </w:pPr>
      <w:r w:rsidRPr="00CB32BB">
        <w:rPr>
          <w:rFonts w:cs="Tahoma"/>
          <w:szCs w:val="20"/>
        </w:rPr>
        <w:t xml:space="preserve">keramická tabule vč. stojanu – pořizovací cena 20.716,50 Kč, r. </w:t>
      </w:r>
      <w:proofErr w:type="spellStart"/>
      <w:r w:rsidRPr="00CB32BB">
        <w:rPr>
          <w:rFonts w:cs="Tahoma"/>
          <w:szCs w:val="20"/>
        </w:rPr>
        <w:t>poř</w:t>
      </w:r>
      <w:proofErr w:type="spellEnd"/>
      <w:r w:rsidRPr="00CB32BB">
        <w:rPr>
          <w:rFonts w:cs="Tahoma"/>
          <w:szCs w:val="20"/>
        </w:rPr>
        <w:t>. 2004</w:t>
      </w:r>
    </w:p>
    <w:p w:rsidR="00CB32BB" w:rsidRPr="00CB32BB" w:rsidRDefault="00CB32BB" w:rsidP="00CB32BB">
      <w:pPr>
        <w:pStyle w:val="Odstavecseseznamem"/>
        <w:numPr>
          <w:ilvl w:val="0"/>
          <w:numId w:val="6"/>
        </w:numPr>
        <w:spacing w:after="0" w:line="259" w:lineRule="auto"/>
        <w:rPr>
          <w:rFonts w:cs="Tahoma"/>
          <w:szCs w:val="20"/>
        </w:rPr>
      </w:pPr>
      <w:r w:rsidRPr="00CB32BB">
        <w:rPr>
          <w:rFonts w:cs="Tahoma"/>
          <w:szCs w:val="20"/>
        </w:rPr>
        <w:t xml:space="preserve">keramická tabule vč. stojanu K200/10 – pořizovací cena 20.716,50 Kč, r. </w:t>
      </w:r>
      <w:proofErr w:type="spellStart"/>
      <w:r w:rsidRPr="00CB32BB">
        <w:rPr>
          <w:rFonts w:cs="Tahoma"/>
          <w:szCs w:val="20"/>
        </w:rPr>
        <w:t>poř</w:t>
      </w:r>
      <w:proofErr w:type="spellEnd"/>
      <w:r w:rsidRPr="00CB32BB">
        <w:rPr>
          <w:rFonts w:cs="Tahoma"/>
          <w:szCs w:val="20"/>
        </w:rPr>
        <w:t>. 2004</w:t>
      </w:r>
    </w:p>
    <w:p w:rsidR="00CB32BB" w:rsidRPr="00CB32BB" w:rsidRDefault="00CB32BB" w:rsidP="00CB32BB">
      <w:pPr>
        <w:pStyle w:val="Odstavecseseznamem"/>
        <w:numPr>
          <w:ilvl w:val="0"/>
          <w:numId w:val="6"/>
        </w:numPr>
        <w:spacing w:after="0" w:line="259" w:lineRule="auto"/>
        <w:rPr>
          <w:rFonts w:cs="Tahoma"/>
          <w:szCs w:val="20"/>
        </w:rPr>
      </w:pPr>
      <w:r w:rsidRPr="00CB32BB">
        <w:rPr>
          <w:rFonts w:cs="Tahoma"/>
          <w:szCs w:val="20"/>
        </w:rPr>
        <w:t xml:space="preserve">keramická tabule TRIPTICH K200/100 – pořizovací cena 20.716,50 Kč, r. </w:t>
      </w:r>
      <w:proofErr w:type="spellStart"/>
      <w:r w:rsidRPr="00CB32BB">
        <w:rPr>
          <w:rFonts w:cs="Tahoma"/>
          <w:szCs w:val="20"/>
        </w:rPr>
        <w:t>poř</w:t>
      </w:r>
      <w:proofErr w:type="spellEnd"/>
      <w:r w:rsidRPr="00CB32BB">
        <w:rPr>
          <w:rFonts w:cs="Tahoma"/>
          <w:szCs w:val="20"/>
        </w:rPr>
        <w:t>. 2004</w:t>
      </w:r>
    </w:p>
    <w:p w:rsidR="00CB32BB" w:rsidRPr="00CB32BB" w:rsidRDefault="00CB32BB" w:rsidP="00CB32BB">
      <w:pPr>
        <w:spacing w:after="0"/>
        <w:rPr>
          <w:rFonts w:ascii="Tahoma" w:hAnsi="Tahoma" w:cs="Tahoma"/>
          <w:i/>
          <w:sz w:val="20"/>
          <w:szCs w:val="20"/>
        </w:rPr>
      </w:pPr>
      <w:r w:rsidRPr="00CB32BB">
        <w:rPr>
          <w:rFonts w:ascii="Tahoma" w:hAnsi="Tahoma" w:cs="Tahoma"/>
          <w:i/>
          <w:sz w:val="20"/>
          <w:szCs w:val="20"/>
        </w:rPr>
        <w:t>DHM</w:t>
      </w:r>
    </w:p>
    <w:p w:rsidR="00CB32BB" w:rsidRPr="00CB32BB" w:rsidRDefault="00CB32BB" w:rsidP="00CB32BB">
      <w:pPr>
        <w:pStyle w:val="Odstavecseseznamem"/>
        <w:numPr>
          <w:ilvl w:val="0"/>
          <w:numId w:val="6"/>
        </w:numPr>
        <w:spacing w:after="0" w:line="259" w:lineRule="auto"/>
        <w:rPr>
          <w:rFonts w:cs="Tahoma"/>
          <w:szCs w:val="20"/>
        </w:rPr>
      </w:pPr>
      <w:r w:rsidRPr="00CB32BB">
        <w:rPr>
          <w:rFonts w:cs="Tahoma"/>
          <w:szCs w:val="20"/>
        </w:rPr>
        <w:t xml:space="preserve">Sestava interaktivní tabule ACTIV </w:t>
      </w:r>
      <w:proofErr w:type="spellStart"/>
      <w:r w:rsidRPr="00CB32BB">
        <w:rPr>
          <w:rFonts w:cs="Tahoma"/>
          <w:szCs w:val="20"/>
        </w:rPr>
        <w:t>board</w:t>
      </w:r>
      <w:proofErr w:type="spellEnd"/>
      <w:r w:rsidRPr="00CB32BB">
        <w:rPr>
          <w:rFonts w:cs="Tahoma"/>
          <w:szCs w:val="20"/>
        </w:rPr>
        <w:t xml:space="preserve"> s příslušenstvím – pořizovací cena 144.627 Kč, </w:t>
      </w:r>
      <w:r w:rsidR="00F126FB">
        <w:rPr>
          <w:rFonts w:cs="Tahoma"/>
          <w:szCs w:val="20"/>
        </w:rPr>
        <w:br/>
      </w:r>
      <w:r w:rsidRPr="00CB32BB">
        <w:rPr>
          <w:rFonts w:cs="Tahoma"/>
          <w:szCs w:val="20"/>
        </w:rPr>
        <w:t xml:space="preserve">r. </w:t>
      </w:r>
      <w:proofErr w:type="spellStart"/>
      <w:r w:rsidRPr="00CB32BB">
        <w:rPr>
          <w:rFonts w:cs="Tahoma"/>
          <w:szCs w:val="20"/>
        </w:rPr>
        <w:t>poř</w:t>
      </w:r>
      <w:proofErr w:type="spellEnd"/>
      <w:r w:rsidRPr="00CB32BB">
        <w:rPr>
          <w:rFonts w:cs="Tahoma"/>
          <w:szCs w:val="20"/>
        </w:rPr>
        <w:t xml:space="preserve">. 2008, skládající se  z následujících částí: interaktivní tabule ACTIV </w:t>
      </w:r>
      <w:proofErr w:type="spellStart"/>
      <w:r w:rsidRPr="00CB32BB">
        <w:rPr>
          <w:rFonts w:cs="Tahoma"/>
          <w:szCs w:val="20"/>
        </w:rPr>
        <w:t>board</w:t>
      </w:r>
      <w:proofErr w:type="spellEnd"/>
      <w:r w:rsidRPr="00CB32BB">
        <w:rPr>
          <w:rFonts w:cs="Tahoma"/>
          <w:szCs w:val="20"/>
        </w:rPr>
        <w:t xml:space="preserve"> 78, Software ACTIV studio 3, dataprojektor HITACHI ED – 30x, stropní držák projektoru, rozbočovač k PC, reproduktory Genius SW-HF, PC sestava vč. monitoru (bez oper. Systému), ACTIV tablet, ACTIV </w:t>
      </w:r>
      <w:proofErr w:type="spellStart"/>
      <w:r w:rsidRPr="00CB32BB">
        <w:rPr>
          <w:rFonts w:cs="Tahoma"/>
          <w:szCs w:val="20"/>
        </w:rPr>
        <w:t>wand</w:t>
      </w:r>
      <w:proofErr w:type="spellEnd"/>
      <w:r w:rsidRPr="00CB32BB">
        <w:rPr>
          <w:rFonts w:cs="Tahoma"/>
          <w:szCs w:val="20"/>
        </w:rPr>
        <w:t xml:space="preserve"> (ukazovátko), ACTIV </w:t>
      </w:r>
      <w:proofErr w:type="spellStart"/>
      <w:r w:rsidRPr="00CB32BB">
        <w:rPr>
          <w:rFonts w:cs="Tahoma"/>
          <w:szCs w:val="20"/>
        </w:rPr>
        <w:t>pen</w:t>
      </w:r>
      <w:proofErr w:type="spellEnd"/>
      <w:r w:rsidRPr="00CB32BB">
        <w:rPr>
          <w:rFonts w:cs="Tahoma"/>
          <w:szCs w:val="20"/>
        </w:rPr>
        <w:t xml:space="preserve"> (náhradní pero).</w:t>
      </w:r>
    </w:p>
    <w:p w:rsidR="00CB32BB" w:rsidRPr="00CB32BB" w:rsidRDefault="00CB32BB" w:rsidP="00CB32BB">
      <w:pPr>
        <w:spacing w:after="0"/>
        <w:rPr>
          <w:rFonts w:ascii="Tahoma" w:hAnsi="Tahoma" w:cs="Tahoma"/>
          <w:sz w:val="20"/>
          <w:szCs w:val="20"/>
        </w:rPr>
      </w:pPr>
      <w:proofErr w:type="spellStart"/>
      <w:r w:rsidRPr="00CB32BB">
        <w:rPr>
          <w:rFonts w:ascii="Tahoma" w:hAnsi="Tahoma" w:cs="Tahoma"/>
          <w:sz w:val="20"/>
          <w:szCs w:val="20"/>
          <w:u w:val="single"/>
        </w:rPr>
        <w:t>MěÚSS</w:t>
      </w:r>
      <w:proofErr w:type="spellEnd"/>
      <w:r w:rsidRPr="00CB32BB">
        <w:rPr>
          <w:rFonts w:ascii="Tahoma" w:hAnsi="Tahoma" w:cs="Tahoma"/>
          <w:sz w:val="20"/>
          <w:szCs w:val="20"/>
          <w:u w:val="single"/>
        </w:rPr>
        <w:t xml:space="preserve"> Strakonice </w:t>
      </w:r>
    </w:p>
    <w:p w:rsidR="00CB32BB" w:rsidRPr="00CB32BB" w:rsidRDefault="00CB32BB" w:rsidP="00CB32BB">
      <w:pPr>
        <w:spacing w:after="0"/>
        <w:rPr>
          <w:rFonts w:ascii="Tahoma" w:hAnsi="Tahoma" w:cs="Tahoma"/>
          <w:i/>
          <w:sz w:val="20"/>
          <w:szCs w:val="20"/>
          <w:u w:val="single"/>
        </w:rPr>
      </w:pPr>
      <w:r w:rsidRPr="00CB32BB">
        <w:rPr>
          <w:rFonts w:ascii="Tahoma" w:hAnsi="Tahoma" w:cs="Tahoma"/>
          <w:i/>
          <w:sz w:val="20"/>
          <w:szCs w:val="20"/>
          <w:u w:val="single"/>
        </w:rPr>
        <w:t>Domov pro seniory, Rybniční 1282, Strakonice</w:t>
      </w:r>
    </w:p>
    <w:p w:rsidR="00CB32BB" w:rsidRPr="00CB32BB" w:rsidRDefault="00CB32BB" w:rsidP="00CB32BB">
      <w:pPr>
        <w:pStyle w:val="Odstavecseseznamem"/>
        <w:numPr>
          <w:ilvl w:val="0"/>
          <w:numId w:val="6"/>
        </w:numPr>
        <w:spacing w:after="0" w:line="259" w:lineRule="auto"/>
        <w:rPr>
          <w:rFonts w:cs="Tahoma"/>
          <w:i/>
          <w:szCs w:val="20"/>
          <w:u w:val="single"/>
        </w:rPr>
      </w:pPr>
      <w:r w:rsidRPr="00CB32BB">
        <w:rPr>
          <w:rFonts w:cs="Tahoma"/>
          <w:szCs w:val="20"/>
        </w:rPr>
        <w:t>chladící stůl nerez – pořizovací cena</w:t>
      </w:r>
      <w:r w:rsidR="00F126FB">
        <w:rPr>
          <w:rFonts w:cs="Tahoma"/>
          <w:szCs w:val="20"/>
        </w:rPr>
        <w:t xml:space="preserve"> 61.805,20 Kč, převod z PS v r.</w:t>
      </w:r>
      <w:r w:rsidRPr="00CB32BB">
        <w:rPr>
          <w:rFonts w:cs="Tahoma"/>
          <w:szCs w:val="20"/>
        </w:rPr>
        <w:t xml:space="preserve"> 2004</w:t>
      </w:r>
    </w:p>
    <w:p w:rsidR="00CB32BB" w:rsidRPr="00CB32BB" w:rsidRDefault="00CB32BB" w:rsidP="00CB32BB">
      <w:pPr>
        <w:spacing w:after="0"/>
        <w:rPr>
          <w:rFonts w:ascii="Tahoma" w:hAnsi="Tahoma" w:cs="Tahoma"/>
          <w:i/>
          <w:sz w:val="20"/>
          <w:szCs w:val="20"/>
          <w:u w:val="single"/>
        </w:rPr>
      </w:pPr>
      <w:r w:rsidRPr="00CB32BB">
        <w:rPr>
          <w:rFonts w:ascii="Tahoma" w:hAnsi="Tahoma" w:cs="Tahoma"/>
          <w:i/>
          <w:sz w:val="20"/>
          <w:szCs w:val="20"/>
          <w:u w:val="single"/>
        </w:rPr>
        <w:t>Domov pro seniory, Lidická 189, Strakonice</w:t>
      </w:r>
    </w:p>
    <w:p w:rsidR="00CB32BB" w:rsidRPr="00CB32BB" w:rsidRDefault="00CB32BB" w:rsidP="00CB32BB">
      <w:pPr>
        <w:pStyle w:val="Odstavecseseznamem"/>
        <w:numPr>
          <w:ilvl w:val="0"/>
          <w:numId w:val="7"/>
        </w:numPr>
        <w:spacing w:after="0" w:line="259" w:lineRule="auto"/>
        <w:rPr>
          <w:rFonts w:cs="Tahoma"/>
          <w:szCs w:val="20"/>
        </w:rPr>
      </w:pPr>
      <w:r w:rsidRPr="00CB32BB">
        <w:rPr>
          <w:rFonts w:cs="Tahoma"/>
          <w:szCs w:val="20"/>
        </w:rPr>
        <w:t xml:space="preserve">chladnička </w:t>
      </w:r>
      <w:proofErr w:type="spellStart"/>
      <w:r w:rsidRPr="00CB32BB">
        <w:rPr>
          <w:rFonts w:cs="Tahoma"/>
          <w:szCs w:val="20"/>
        </w:rPr>
        <w:t>Liebher</w:t>
      </w:r>
      <w:proofErr w:type="spellEnd"/>
      <w:r w:rsidRPr="00CB32BB">
        <w:rPr>
          <w:rFonts w:cs="Tahoma"/>
          <w:szCs w:val="20"/>
        </w:rPr>
        <w:t xml:space="preserve"> – pořizovací cena 28.261,20 Kč, r. </w:t>
      </w:r>
      <w:proofErr w:type="spellStart"/>
      <w:r w:rsidRPr="00CB32BB">
        <w:rPr>
          <w:rFonts w:cs="Tahoma"/>
          <w:szCs w:val="20"/>
        </w:rPr>
        <w:t>poř</w:t>
      </w:r>
      <w:proofErr w:type="spellEnd"/>
      <w:r w:rsidRPr="00CB32BB">
        <w:rPr>
          <w:rFonts w:cs="Tahoma"/>
          <w:szCs w:val="20"/>
        </w:rPr>
        <w:t>. 2006</w:t>
      </w:r>
    </w:p>
    <w:p w:rsidR="00CB32BB" w:rsidRPr="00CB32BB" w:rsidRDefault="00CB32BB" w:rsidP="00CB32BB">
      <w:pPr>
        <w:pStyle w:val="Odstavecseseznamem"/>
        <w:numPr>
          <w:ilvl w:val="0"/>
          <w:numId w:val="7"/>
        </w:numPr>
        <w:spacing w:after="0" w:line="259" w:lineRule="auto"/>
        <w:rPr>
          <w:rFonts w:cs="Tahoma"/>
          <w:szCs w:val="20"/>
        </w:rPr>
      </w:pPr>
      <w:r w:rsidRPr="00CB32BB">
        <w:rPr>
          <w:rFonts w:cs="Tahoma"/>
          <w:szCs w:val="20"/>
        </w:rPr>
        <w:t xml:space="preserve">zažehlovací stroj ECONOMY – pořizovací cena 65.245,50 Kč, r. </w:t>
      </w:r>
      <w:proofErr w:type="spellStart"/>
      <w:r w:rsidRPr="00CB32BB">
        <w:rPr>
          <w:rFonts w:cs="Tahoma"/>
          <w:szCs w:val="20"/>
        </w:rPr>
        <w:t>poř</w:t>
      </w:r>
      <w:proofErr w:type="spellEnd"/>
      <w:r w:rsidRPr="00CB32BB">
        <w:rPr>
          <w:rFonts w:cs="Tahoma"/>
          <w:szCs w:val="20"/>
        </w:rPr>
        <w:t>. 2005</w:t>
      </w:r>
    </w:p>
    <w:p w:rsidR="00CB32BB" w:rsidRPr="00CB32BB" w:rsidRDefault="00CB32BB" w:rsidP="00CB32BB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CB32BB">
        <w:rPr>
          <w:rFonts w:ascii="Tahoma" w:hAnsi="Tahoma" w:cs="Tahoma"/>
          <w:sz w:val="20"/>
          <w:szCs w:val="20"/>
          <w:u w:val="single"/>
        </w:rPr>
        <w:t xml:space="preserve">Majetkový odbor – </w:t>
      </w:r>
      <w:proofErr w:type="spellStart"/>
      <w:r w:rsidRPr="00CB32BB">
        <w:rPr>
          <w:rFonts w:ascii="Tahoma" w:hAnsi="Tahoma" w:cs="Tahoma"/>
          <w:sz w:val="20"/>
          <w:szCs w:val="20"/>
          <w:u w:val="single"/>
        </w:rPr>
        <w:t>org</w:t>
      </w:r>
      <w:proofErr w:type="spellEnd"/>
      <w:r w:rsidRPr="00CB32BB">
        <w:rPr>
          <w:rFonts w:ascii="Tahoma" w:hAnsi="Tahoma" w:cs="Tahoma"/>
          <w:sz w:val="20"/>
          <w:szCs w:val="20"/>
          <w:u w:val="single"/>
        </w:rPr>
        <w:t>. 213</w:t>
      </w:r>
    </w:p>
    <w:p w:rsidR="00CB32BB" w:rsidRPr="00CB32BB" w:rsidRDefault="00CB32BB" w:rsidP="00CB32BB">
      <w:pPr>
        <w:pStyle w:val="Odstavecseseznamem"/>
        <w:numPr>
          <w:ilvl w:val="0"/>
          <w:numId w:val="8"/>
        </w:numPr>
        <w:spacing w:after="0" w:line="259" w:lineRule="auto"/>
        <w:jc w:val="left"/>
        <w:rPr>
          <w:rFonts w:cs="Tahoma"/>
          <w:szCs w:val="20"/>
        </w:rPr>
      </w:pPr>
      <w:r w:rsidRPr="00CB32BB">
        <w:rPr>
          <w:rFonts w:cs="Tahoma"/>
          <w:szCs w:val="20"/>
        </w:rPr>
        <w:t xml:space="preserve">el.  </w:t>
      </w:r>
      <w:proofErr w:type="spellStart"/>
      <w:proofErr w:type="gramStart"/>
      <w:r w:rsidRPr="00CB32BB">
        <w:rPr>
          <w:rFonts w:cs="Tahoma"/>
          <w:szCs w:val="20"/>
        </w:rPr>
        <w:t>konvektomat</w:t>
      </w:r>
      <w:proofErr w:type="spellEnd"/>
      <w:proofErr w:type="gramEnd"/>
      <w:r w:rsidRPr="00CB32BB">
        <w:rPr>
          <w:rFonts w:cs="Tahoma"/>
          <w:szCs w:val="20"/>
        </w:rPr>
        <w:t xml:space="preserve">  6x GN 2/3 – pořizovací cena 148.051 Kč, r. </w:t>
      </w:r>
      <w:proofErr w:type="spellStart"/>
      <w:r w:rsidRPr="00CB32BB">
        <w:rPr>
          <w:rFonts w:cs="Tahoma"/>
          <w:szCs w:val="20"/>
        </w:rPr>
        <w:t>poř</w:t>
      </w:r>
      <w:proofErr w:type="spellEnd"/>
      <w:r w:rsidRPr="00CB32BB">
        <w:rPr>
          <w:rFonts w:cs="Tahoma"/>
          <w:szCs w:val="20"/>
        </w:rPr>
        <w:t>. 2020</w:t>
      </w:r>
    </w:p>
    <w:p w:rsidR="00CB32BB" w:rsidRPr="00CB32BB" w:rsidRDefault="00CB32BB" w:rsidP="00CB32BB">
      <w:pPr>
        <w:spacing w:after="0"/>
        <w:rPr>
          <w:rFonts w:ascii="Tahoma" w:hAnsi="Tahoma" w:cs="Tahoma"/>
          <w:sz w:val="20"/>
          <w:szCs w:val="20"/>
          <w:u w:val="single"/>
        </w:rPr>
      </w:pPr>
      <w:r w:rsidRPr="00CB32BB">
        <w:rPr>
          <w:rFonts w:ascii="Tahoma" w:hAnsi="Tahoma" w:cs="Tahoma"/>
          <w:sz w:val="20"/>
          <w:szCs w:val="20"/>
          <w:u w:val="single"/>
        </w:rPr>
        <w:t>Městská policie Strakonice</w:t>
      </w:r>
    </w:p>
    <w:p w:rsidR="00CB32BB" w:rsidRPr="00CB32BB" w:rsidRDefault="00CB32BB" w:rsidP="00CB32BB">
      <w:pPr>
        <w:pStyle w:val="Odstavecseseznamem"/>
        <w:numPr>
          <w:ilvl w:val="0"/>
          <w:numId w:val="8"/>
        </w:numPr>
        <w:spacing w:after="0" w:line="259" w:lineRule="auto"/>
        <w:rPr>
          <w:rFonts w:cs="Tahoma"/>
          <w:szCs w:val="20"/>
        </w:rPr>
      </w:pPr>
      <w:r w:rsidRPr="00CB32BB">
        <w:rPr>
          <w:rFonts w:cs="Tahoma"/>
          <w:szCs w:val="20"/>
        </w:rPr>
        <w:t xml:space="preserve">Škoda FABIA COMBI </w:t>
      </w:r>
      <w:proofErr w:type="spellStart"/>
      <w:r w:rsidRPr="00CB32BB">
        <w:rPr>
          <w:rFonts w:cs="Tahoma"/>
          <w:szCs w:val="20"/>
        </w:rPr>
        <w:t>Amb</w:t>
      </w:r>
      <w:proofErr w:type="spellEnd"/>
      <w:r w:rsidRPr="00CB32BB">
        <w:rPr>
          <w:rFonts w:cs="Tahoma"/>
          <w:szCs w:val="20"/>
        </w:rPr>
        <w:t>. 1,2 2C0 6362 – pořizovací c</w:t>
      </w:r>
      <w:r w:rsidR="00F126FB">
        <w:rPr>
          <w:rFonts w:cs="Tahoma"/>
          <w:szCs w:val="20"/>
        </w:rPr>
        <w:t xml:space="preserve">ena 309.200 Kč, r. </w:t>
      </w:r>
      <w:proofErr w:type="spellStart"/>
      <w:r w:rsidR="00F126FB">
        <w:rPr>
          <w:rFonts w:cs="Tahoma"/>
          <w:szCs w:val="20"/>
        </w:rPr>
        <w:t>poř</w:t>
      </w:r>
      <w:proofErr w:type="spellEnd"/>
      <w:r w:rsidR="00F126FB">
        <w:rPr>
          <w:rFonts w:cs="Tahoma"/>
          <w:szCs w:val="20"/>
        </w:rPr>
        <w:t>. 2005.</w:t>
      </w:r>
    </w:p>
    <w:p w:rsidR="00CB32BB" w:rsidRPr="00CB32BB" w:rsidRDefault="00CB32BB" w:rsidP="00CB32BB">
      <w:pPr>
        <w:pStyle w:val="Nadpis3"/>
        <w:rPr>
          <w:rFonts w:cs="Tahoma"/>
          <w:szCs w:val="20"/>
        </w:rPr>
      </w:pPr>
      <w:r w:rsidRPr="00CB32BB">
        <w:rPr>
          <w:rFonts w:cs="Tahoma"/>
          <w:szCs w:val="20"/>
        </w:rPr>
        <w:t>I</w:t>
      </w:r>
      <w:r w:rsidR="003A5EA1">
        <w:rPr>
          <w:rFonts w:cs="Tahoma"/>
          <w:szCs w:val="20"/>
        </w:rPr>
        <w:t>I. Souhlasí</w:t>
      </w:r>
    </w:p>
    <w:p w:rsidR="00CB32BB" w:rsidRPr="00CB32BB" w:rsidRDefault="00CB32BB" w:rsidP="00CB32BB">
      <w:pPr>
        <w:spacing w:after="0"/>
        <w:rPr>
          <w:rFonts w:ascii="Tahoma" w:hAnsi="Tahoma" w:cs="Tahoma"/>
          <w:sz w:val="20"/>
          <w:szCs w:val="20"/>
        </w:rPr>
      </w:pPr>
      <w:r w:rsidRPr="00CB32BB">
        <w:rPr>
          <w:rFonts w:ascii="Tahoma" w:hAnsi="Tahoma" w:cs="Tahoma"/>
          <w:sz w:val="20"/>
          <w:szCs w:val="20"/>
        </w:rPr>
        <w:t xml:space="preserve">s tím, aby při vyřazování vozidla  Škoda FABIA COMBI </w:t>
      </w:r>
      <w:proofErr w:type="spellStart"/>
      <w:r w:rsidRPr="00CB32BB">
        <w:rPr>
          <w:rFonts w:ascii="Tahoma" w:hAnsi="Tahoma" w:cs="Tahoma"/>
          <w:sz w:val="20"/>
          <w:szCs w:val="20"/>
        </w:rPr>
        <w:t>Amb</w:t>
      </w:r>
      <w:proofErr w:type="spellEnd"/>
      <w:r w:rsidRPr="00CB32BB">
        <w:rPr>
          <w:rFonts w:ascii="Tahoma" w:hAnsi="Tahoma" w:cs="Tahoma"/>
          <w:sz w:val="20"/>
          <w:szCs w:val="20"/>
        </w:rPr>
        <w:t>. 1,2 2C0 6362 z Městské policie Strakonice bylo  postupováno v souladu s platnou Směrnicí o hospodaření s majetkem města Strakonice a M</w:t>
      </w:r>
      <w:r w:rsidR="0029264C">
        <w:rPr>
          <w:rFonts w:ascii="Tahoma" w:hAnsi="Tahoma" w:cs="Tahoma"/>
          <w:sz w:val="20"/>
          <w:szCs w:val="20"/>
        </w:rPr>
        <w:t xml:space="preserve">ěstské policie Strakonice, </w:t>
      </w:r>
      <w:proofErr w:type="gramStart"/>
      <w:r w:rsidR="0029264C">
        <w:rPr>
          <w:rFonts w:ascii="Tahoma" w:hAnsi="Tahoma" w:cs="Tahoma"/>
          <w:sz w:val="20"/>
          <w:szCs w:val="20"/>
        </w:rPr>
        <w:t xml:space="preserve">tzn. </w:t>
      </w:r>
      <w:r w:rsidRPr="00CB32BB">
        <w:rPr>
          <w:rFonts w:ascii="Tahoma" w:hAnsi="Tahoma" w:cs="Tahoma"/>
          <w:sz w:val="20"/>
          <w:szCs w:val="20"/>
        </w:rPr>
        <w:t>že</w:t>
      </w:r>
      <w:proofErr w:type="gramEnd"/>
      <w:r w:rsidRPr="00CB32BB">
        <w:rPr>
          <w:rFonts w:ascii="Tahoma" w:hAnsi="Tahoma" w:cs="Tahoma"/>
          <w:sz w:val="20"/>
          <w:szCs w:val="20"/>
        </w:rPr>
        <w:t xml:space="preserve"> bude uvedené vozidla nabídnuto k odprodeji na </w:t>
      </w:r>
      <w:hyperlink r:id="rId7" w:history="1">
        <w:r w:rsidRPr="001B6D65">
          <w:rPr>
            <w:rStyle w:val="Hypertextovodkaz"/>
            <w:rFonts w:ascii="Tahoma" w:hAnsi="Tahoma" w:cs="Tahoma"/>
            <w:i/>
            <w:color w:val="auto"/>
            <w:sz w:val="20"/>
            <w:szCs w:val="20"/>
          </w:rPr>
          <w:t>www.stránkách</w:t>
        </w:r>
      </w:hyperlink>
      <w:r w:rsidRPr="001B6D65">
        <w:rPr>
          <w:rStyle w:val="Hypertextovodkaz"/>
          <w:rFonts w:ascii="Tahoma" w:hAnsi="Tahoma" w:cs="Tahoma"/>
          <w:i/>
          <w:color w:val="auto"/>
          <w:sz w:val="20"/>
          <w:szCs w:val="20"/>
        </w:rPr>
        <w:t xml:space="preserve"> </w:t>
      </w:r>
      <w:r w:rsidRPr="00CB32BB">
        <w:rPr>
          <w:rFonts w:ascii="Tahoma" w:hAnsi="Tahoma" w:cs="Tahoma"/>
          <w:sz w:val="20"/>
          <w:szCs w:val="20"/>
        </w:rPr>
        <w:t xml:space="preserve">města Strakonice, a to za minimální prodejní cenu 8.000 Kč. Návrh na uzavření kupní smlouvy s žadatelem </w:t>
      </w:r>
      <w:r w:rsidRPr="00CB32BB">
        <w:rPr>
          <w:rFonts w:ascii="Tahoma" w:hAnsi="Tahoma" w:cs="Tahoma"/>
          <w:sz w:val="20"/>
          <w:szCs w:val="20"/>
        </w:rPr>
        <w:br/>
        <w:t xml:space="preserve">o odkoupení vozidla  bude předložen k projednání Radě města Strakonice. V případě, že se přihlásí více žadatelů, budou žadatelům rozeslány dotazníky a Radě města Strakonice bude předložen návrh na uzavření kupní smlouvy s žadatelem s nejvyšší cenovou nabídkou uvedenou v dotazníku. </w:t>
      </w:r>
    </w:p>
    <w:p w:rsidR="00CB32BB" w:rsidRPr="00CB32BB" w:rsidRDefault="00CB32BB" w:rsidP="00CB32BB">
      <w:pPr>
        <w:spacing w:after="0"/>
        <w:rPr>
          <w:rFonts w:ascii="Tahoma" w:hAnsi="Tahoma" w:cs="Tahoma"/>
          <w:sz w:val="20"/>
          <w:szCs w:val="20"/>
        </w:rPr>
      </w:pPr>
    </w:p>
    <w:p w:rsidR="00C373CB" w:rsidRDefault="00C373CB" w:rsidP="00A81401">
      <w:pPr>
        <w:spacing w:after="0"/>
        <w:rPr>
          <w:rFonts w:ascii="Tahoma" w:hAnsi="Tahoma" w:cs="Tahoma"/>
          <w:sz w:val="20"/>
          <w:szCs w:val="20"/>
        </w:rPr>
      </w:pPr>
    </w:p>
    <w:p w:rsidR="008E1BC5" w:rsidRPr="003F352D" w:rsidRDefault="008E1BC5" w:rsidP="008E1BC5">
      <w:pPr>
        <w:pStyle w:val="Nadpis2"/>
      </w:pPr>
      <w:r w:rsidRPr="003F352D">
        <w:t>27) Cena vodného a stočného na rok 2022</w:t>
      </w:r>
    </w:p>
    <w:p w:rsidR="008E1BC5" w:rsidRPr="003F352D" w:rsidRDefault="008E1BC5" w:rsidP="008E1BC5">
      <w:pPr>
        <w:widowControl w:val="0"/>
        <w:autoSpaceDE w:val="0"/>
        <w:autoSpaceDN w:val="0"/>
        <w:adjustRightInd w:val="0"/>
        <w:spacing w:after="0"/>
        <w:rPr>
          <w:rFonts w:ascii="Tahoma" w:eastAsia="Times New Roman" w:hAnsi="Tahoma" w:cs="Tahoma"/>
          <w:b/>
          <w:bCs/>
          <w:szCs w:val="24"/>
          <w:u w:val="single"/>
          <w:lang w:eastAsia="cs-CZ"/>
        </w:rPr>
      </w:pPr>
      <w:r w:rsidRPr="003F352D">
        <w:rPr>
          <w:rFonts w:ascii="Tahoma" w:eastAsia="Times New Roman" w:hAnsi="Tahoma" w:cs="Tahoma"/>
          <w:b/>
          <w:bCs/>
          <w:szCs w:val="24"/>
          <w:lang w:eastAsia="cs-CZ"/>
        </w:rPr>
        <w:t xml:space="preserve">       </w:t>
      </w:r>
      <w:r w:rsidRPr="003F352D">
        <w:rPr>
          <w:rFonts w:ascii="Tahoma" w:eastAsia="Times New Roman" w:hAnsi="Tahoma" w:cs="Tahoma"/>
          <w:b/>
          <w:bCs/>
          <w:szCs w:val="24"/>
          <w:u w:val="single"/>
          <w:lang w:eastAsia="cs-CZ"/>
        </w:rPr>
        <w:t>Výše nájemného z vodohospodářské infrastruktury na rok 2022</w:t>
      </w:r>
    </w:p>
    <w:p w:rsidR="008E1BC5" w:rsidRPr="003F352D" w:rsidRDefault="008E1BC5" w:rsidP="008E1BC5">
      <w:pPr>
        <w:spacing w:after="0"/>
        <w:rPr>
          <w:rFonts w:ascii="Tahoma" w:hAnsi="Tahoma" w:cs="Tahoma"/>
        </w:rPr>
      </w:pPr>
    </w:p>
    <w:p w:rsidR="008E1BC5" w:rsidRPr="00C373CB" w:rsidRDefault="008E1BC5" w:rsidP="008E1BC5">
      <w:pPr>
        <w:spacing w:after="0"/>
        <w:jc w:val="left"/>
        <w:rPr>
          <w:rFonts w:ascii="Tahoma" w:eastAsia="Times New Roman" w:hAnsi="Tahoma" w:cs="Tahoma"/>
          <w:b/>
          <w:sz w:val="20"/>
          <w:szCs w:val="20"/>
          <w:lang w:eastAsia="cs-CZ"/>
        </w:rPr>
      </w:pPr>
      <w:r w:rsidRPr="00C373CB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Návrh usnesení</w:t>
      </w:r>
      <w:r w:rsidRPr="00C373CB">
        <w:rPr>
          <w:rFonts w:ascii="Tahoma" w:eastAsia="Times New Roman" w:hAnsi="Tahoma" w:cs="Tahoma"/>
          <w:b/>
          <w:sz w:val="20"/>
          <w:szCs w:val="20"/>
          <w:lang w:eastAsia="cs-CZ"/>
        </w:rPr>
        <w:t>:</w:t>
      </w:r>
    </w:p>
    <w:p w:rsidR="008E1BC5" w:rsidRPr="008E1BC5" w:rsidRDefault="008E1BC5" w:rsidP="008E1BC5">
      <w:pPr>
        <w:spacing w:after="0"/>
        <w:jc w:val="left"/>
        <w:rPr>
          <w:rFonts w:ascii="Tahoma" w:eastAsia="Times New Roman" w:hAnsi="Tahoma" w:cs="Tahoma"/>
          <w:sz w:val="20"/>
          <w:szCs w:val="20"/>
          <w:lang w:eastAsia="cs-CZ"/>
        </w:rPr>
      </w:pP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Zastupitelstvo města po projednání</w:t>
      </w:r>
    </w:p>
    <w:p w:rsidR="008E1BC5" w:rsidRPr="008E1BC5" w:rsidRDefault="008E1BC5" w:rsidP="008E1BC5">
      <w:pPr>
        <w:keepNext/>
        <w:keepLines/>
        <w:spacing w:before="40" w:after="0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E1BC5"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  <w:t>I. Schvaluje</w:t>
      </w:r>
    </w:p>
    <w:p w:rsidR="008E1BC5" w:rsidRPr="008E1BC5" w:rsidRDefault="008E1BC5" w:rsidP="008E1BC5">
      <w:pPr>
        <w:spacing w:line="259" w:lineRule="auto"/>
        <w:jc w:val="left"/>
        <w:rPr>
          <w:rFonts w:ascii="Tahoma" w:hAnsi="Tahoma" w:cs="Tahoma"/>
          <w:sz w:val="20"/>
          <w:szCs w:val="20"/>
          <w:lang w:eastAsia="cs-CZ"/>
        </w:rPr>
      </w:pPr>
      <w:r w:rsidRPr="008E1BC5">
        <w:rPr>
          <w:rFonts w:ascii="Tahoma" w:hAnsi="Tahoma" w:cs="Tahoma"/>
          <w:sz w:val="20"/>
          <w:szCs w:val="20"/>
          <w:lang w:eastAsia="cs-CZ"/>
        </w:rPr>
        <w:t xml:space="preserve">pro rok 2022 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3028"/>
        <w:gridCol w:w="3017"/>
        <w:gridCol w:w="3017"/>
      </w:tblGrid>
      <w:tr w:rsidR="008E1BC5" w:rsidRPr="008E1BC5" w:rsidTr="000B4CD4">
        <w:tc>
          <w:tcPr>
            <w:tcW w:w="3028" w:type="dxa"/>
            <w:tcBorders>
              <w:top w:val="single" w:sz="4" w:space="0" w:color="FFFFFF"/>
              <w:left w:val="single" w:sz="4" w:space="0" w:color="FFFFFF"/>
              <w:right w:val="nil"/>
            </w:tcBorders>
            <w:shd w:val="clear" w:color="auto" w:fill="5B9BD5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</w:p>
        </w:tc>
        <w:tc>
          <w:tcPr>
            <w:tcW w:w="3017" w:type="dxa"/>
            <w:tcBorders>
              <w:top w:val="single" w:sz="4" w:space="0" w:color="FFFFFF"/>
              <w:left w:val="nil"/>
              <w:right w:val="nil"/>
            </w:tcBorders>
            <w:shd w:val="clear" w:color="auto" w:fill="5B9BD5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  <w:r w:rsidRPr="008E1BC5">
              <w:rPr>
                <w:rFonts w:eastAsia="Times New Roman" w:cs="Times New Roman"/>
                <w:b/>
                <w:bCs/>
                <w:lang w:eastAsia="cs-CZ"/>
              </w:rPr>
              <w:t>částka bez DPH</w:t>
            </w:r>
          </w:p>
        </w:tc>
        <w:tc>
          <w:tcPr>
            <w:tcW w:w="3017" w:type="dxa"/>
            <w:tcBorders>
              <w:top w:val="single" w:sz="4" w:space="0" w:color="FFFFFF"/>
              <w:left w:val="nil"/>
              <w:right w:val="single" w:sz="4" w:space="0" w:color="FFFFFF"/>
            </w:tcBorders>
            <w:shd w:val="clear" w:color="auto" w:fill="5B9BD5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bCs/>
                <w:lang w:eastAsia="cs-CZ"/>
              </w:rPr>
            </w:pPr>
            <w:r w:rsidRPr="008E1BC5">
              <w:rPr>
                <w:rFonts w:eastAsia="Times New Roman" w:cs="Times New Roman"/>
                <w:b/>
                <w:bCs/>
                <w:lang w:eastAsia="cs-CZ"/>
              </w:rPr>
              <w:t>částka včetně DPH</w:t>
            </w:r>
          </w:p>
        </w:tc>
      </w:tr>
      <w:tr w:rsidR="008E1BC5" w:rsidRPr="008E1BC5" w:rsidTr="000B4CD4">
        <w:tc>
          <w:tcPr>
            <w:tcW w:w="3028" w:type="dxa"/>
            <w:tcBorders>
              <w:left w:val="single" w:sz="4" w:space="0" w:color="FFFFFF"/>
            </w:tcBorders>
            <w:shd w:val="clear" w:color="auto" w:fill="5B9BD5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  <w:r w:rsidRPr="008E1BC5">
              <w:rPr>
                <w:rFonts w:eastAsia="Times New Roman" w:cs="Times New Roman"/>
                <w:b/>
                <w:bCs/>
                <w:lang w:eastAsia="cs-CZ"/>
              </w:rPr>
              <w:t>cenu vodného</w:t>
            </w:r>
          </w:p>
        </w:tc>
        <w:tc>
          <w:tcPr>
            <w:tcW w:w="3017" w:type="dxa"/>
            <w:shd w:val="clear" w:color="auto" w:fill="BDD6EE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8E1BC5">
              <w:rPr>
                <w:rFonts w:eastAsia="Times New Roman" w:cs="Times New Roman"/>
                <w:b/>
                <w:lang w:eastAsia="cs-CZ"/>
              </w:rPr>
              <w:t>62,19 Kč/m</w:t>
            </w:r>
            <w:r w:rsidRPr="008E1BC5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  <w:tc>
          <w:tcPr>
            <w:tcW w:w="3017" w:type="dxa"/>
            <w:shd w:val="clear" w:color="auto" w:fill="BDD6EE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8E1BC5">
              <w:rPr>
                <w:rFonts w:eastAsia="Times New Roman" w:cs="Times New Roman"/>
                <w:b/>
                <w:lang w:eastAsia="cs-CZ"/>
              </w:rPr>
              <w:t>68,41 Kč/m</w:t>
            </w:r>
            <w:r w:rsidRPr="008E1BC5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</w:tr>
      <w:tr w:rsidR="008E1BC5" w:rsidRPr="008E1BC5" w:rsidTr="000B4CD4">
        <w:tc>
          <w:tcPr>
            <w:tcW w:w="3028" w:type="dxa"/>
            <w:tcBorders>
              <w:left w:val="single" w:sz="4" w:space="0" w:color="FFFFFF"/>
            </w:tcBorders>
            <w:shd w:val="clear" w:color="auto" w:fill="5B9BD5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  <w:r w:rsidRPr="008E1BC5">
              <w:rPr>
                <w:rFonts w:eastAsia="Times New Roman" w:cs="Times New Roman"/>
                <w:b/>
                <w:bCs/>
                <w:lang w:eastAsia="cs-CZ"/>
              </w:rPr>
              <w:t>cenu stočného</w:t>
            </w:r>
          </w:p>
        </w:tc>
        <w:tc>
          <w:tcPr>
            <w:tcW w:w="3017" w:type="dxa"/>
            <w:shd w:val="clear" w:color="auto" w:fill="DEEAF6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8E1BC5">
              <w:rPr>
                <w:rFonts w:eastAsia="Times New Roman" w:cs="Times New Roman"/>
                <w:b/>
                <w:lang w:eastAsia="cs-CZ"/>
              </w:rPr>
              <w:t>37,54 Kč/m</w:t>
            </w:r>
            <w:r w:rsidRPr="008E1BC5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  <w:tc>
          <w:tcPr>
            <w:tcW w:w="3017" w:type="dxa"/>
            <w:shd w:val="clear" w:color="auto" w:fill="DEEAF6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8E1BC5">
              <w:rPr>
                <w:rFonts w:eastAsia="Times New Roman" w:cs="Times New Roman"/>
                <w:b/>
                <w:lang w:eastAsia="cs-CZ"/>
              </w:rPr>
              <w:t>41,29 Kč/m</w:t>
            </w:r>
            <w:r w:rsidRPr="008E1BC5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</w:tr>
      <w:tr w:rsidR="008E1BC5" w:rsidRPr="008E1BC5" w:rsidTr="000B4CD4">
        <w:tc>
          <w:tcPr>
            <w:tcW w:w="302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5B9BD5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  <w:r w:rsidRPr="008E1BC5">
              <w:rPr>
                <w:rFonts w:eastAsia="Times New Roman" w:cs="Times New Roman"/>
                <w:b/>
                <w:bCs/>
                <w:lang w:eastAsia="cs-CZ"/>
              </w:rPr>
              <w:t>cena celkem</w:t>
            </w:r>
          </w:p>
        </w:tc>
        <w:tc>
          <w:tcPr>
            <w:tcW w:w="3017" w:type="dxa"/>
            <w:shd w:val="clear" w:color="auto" w:fill="BDD6EE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8E1BC5">
              <w:rPr>
                <w:rFonts w:eastAsia="Times New Roman" w:cs="Times New Roman"/>
                <w:b/>
                <w:lang w:eastAsia="cs-CZ"/>
              </w:rPr>
              <w:t>99,73 Kč/m</w:t>
            </w:r>
            <w:r w:rsidRPr="008E1BC5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  <w:tc>
          <w:tcPr>
            <w:tcW w:w="3017" w:type="dxa"/>
            <w:shd w:val="clear" w:color="auto" w:fill="BDD6EE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8E1BC5">
              <w:rPr>
                <w:rFonts w:eastAsia="Times New Roman" w:cs="Times New Roman"/>
                <w:b/>
                <w:lang w:eastAsia="cs-CZ"/>
              </w:rPr>
              <w:t>109,70 Kč/m</w:t>
            </w:r>
            <w:r w:rsidRPr="008E1BC5">
              <w:rPr>
                <w:rFonts w:eastAsia="Times New Roman" w:cs="Times New Roman"/>
                <w:b/>
                <w:vertAlign w:val="superscript"/>
                <w:lang w:eastAsia="cs-CZ"/>
              </w:rPr>
              <w:t>3</w:t>
            </w:r>
          </w:p>
        </w:tc>
      </w:tr>
      <w:tr w:rsidR="008E1BC5" w:rsidRPr="008E1BC5" w:rsidTr="000B4CD4">
        <w:tc>
          <w:tcPr>
            <w:tcW w:w="3028" w:type="dxa"/>
            <w:tcBorders>
              <w:left w:val="single" w:sz="4" w:space="0" w:color="FFFFFF"/>
              <w:bottom w:val="single" w:sz="4" w:space="0" w:color="FFFFFF"/>
            </w:tcBorders>
            <w:shd w:val="clear" w:color="auto" w:fill="5B9BD5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left"/>
              <w:rPr>
                <w:rFonts w:eastAsia="Times New Roman" w:cs="Times New Roman"/>
                <w:b/>
                <w:bCs/>
                <w:lang w:eastAsia="cs-CZ"/>
              </w:rPr>
            </w:pPr>
            <w:r w:rsidRPr="008E1BC5">
              <w:rPr>
                <w:rFonts w:eastAsia="Times New Roman" w:cs="Times New Roman"/>
                <w:b/>
                <w:bCs/>
                <w:lang w:eastAsia="cs-CZ"/>
              </w:rPr>
              <w:t>výši nájemného</w:t>
            </w:r>
          </w:p>
        </w:tc>
        <w:tc>
          <w:tcPr>
            <w:tcW w:w="3017" w:type="dxa"/>
            <w:shd w:val="clear" w:color="auto" w:fill="BDD6EE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8E1BC5">
              <w:rPr>
                <w:rFonts w:eastAsia="Times New Roman" w:cs="Times New Roman"/>
                <w:b/>
                <w:lang w:eastAsia="cs-CZ"/>
              </w:rPr>
              <w:t>46,000 mil. Kč</w:t>
            </w:r>
          </w:p>
        </w:tc>
        <w:tc>
          <w:tcPr>
            <w:tcW w:w="3017" w:type="dxa"/>
            <w:shd w:val="clear" w:color="auto" w:fill="BDD6EE"/>
          </w:tcPr>
          <w:p w:rsidR="008E1BC5" w:rsidRPr="008E1BC5" w:rsidRDefault="008E1BC5" w:rsidP="008E1BC5">
            <w:pPr>
              <w:autoSpaceDE w:val="0"/>
              <w:autoSpaceDN w:val="0"/>
              <w:adjustRightInd w:val="0"/>
              <w:spacing w:before="48" w:after="0"/>
              <w:jc w:val="center"/>
              <w:rPr>
                <w:rFonts w:eastAsia="Times New Roman" w:cs="Times New Roman"/>
                <w:b/>
                <w:lang w:eastAsia="cs-CZ"/>
              </w:rPr>
            </w:pPr>
            <w:r w:rsidRPr="008E1BC5">
              <w:rPr>
                <w:rFonts w:eastAsia="Times New Roman" w:cs="Times New Roman"/>
                <w:b/>
                <w:lang w:eastAsia="cs-CZ"/>
              </w:rPr>
              <w:t>55,660 mil. Kč</w:t>
            </w:r>
          </w:p>
        </w:tc>
      </w:tr>
    </w:tbl>
    <w:p w:rsidR="008E1BC5" w:rsidRPr="008E1BC5" w:rsidRDefault="008E1BC5" w:rsidP="008E1BC5">
      <w:pPr>
        <w:keepNext/>
        <w:keepLines/>
        <w:spacing w:before="40" w:after="0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E1BC5">
        <w:rPr>
          <w:rFonts w:ascii="Tahoma" w:eastAsiaTheme="majorEastAsia" w:hAnsi="Tahoma" w:cstheme="majorBidi"/>
          <w:b/>
          <w:sz w:val="20"/>
          <w:szCs w:val="24"/>
          <w:u w:val="single"/>
          <w:lang w:eastAsia="cs-CZ"/>
        </w:rPr>
        <w:t xml:space="preserve">II. Souhlasí </w:t>
      </w:r>
    </w:p>
    <w:p w:rsidR="008E1BC5" w:rsidRPr="008E1BC5" w:rsidRDefault="008E1BC5" w:rsidP="008E1BC5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E1BC5">
        <w:rPr>
          <w:rFonts w:ascii="Tahoma" w:eastAsia="Times New Roman" w:hAnsi="Tahoma" w:cs="Tahoma"/>
          <w:sz w:val="20"/>
          <w:szCs w:val="20"/>
          <w:lang w:eastAsia="cs-CZ"/>
        </w:rPr>
        <w:t xml:space="preserve">s uzavřením dodatku č. 23 ke Smlouvě o pronájmu vodohospodářského majetku uzavřené dne </w:t>
      </w:r>
      <w:proofErr w:type="gramStart"/>
      <w:r w:rsidRPr="008E1BC5">
        <w:rPr>
          <w:rFonts w:ascii="Tahoma" w:eastAsia="Times New Roman" w:hAnsi="Tahoma" w:cs="Tahoma"/>
          <w:sz w:val="20"/>
          <w:szCs w:val="20"/>
          <w:lang w:eastAsia="cs-CZ"/>
        </w:rPr>
        <w:t>26.10.2005</w:t>
      </w:r>
      <w:proofErr w:type="gramEnd"/>
      <w:r w:rsidRPr="008E1BC5">
        <w:rPr>
          <w:rFonts w:ascii="Tahoma" w:eastAsia="Times New Roman" w:hAnsi="Tahoma" w:cs="Tahoma"/>
          <w:sz w:val="20"/>
          <w:szCs w:val="20"/>
          <w:lang w:eastAsia="cs-CZ"/>
        </w:rPr>
        <w:t xml:space="preserve"> mezi městem Strakonice a společností Technické služby Strakonice s.</w:t>
      </w:r>
      <w:r w:rsidR="00674FA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r.</w:t>
      </w:r>
      <w:r w:rsidR="00674FAB">
        <w:rPr>
          <w:rFonts w:ascii="Tahoma" w:eastAsia="Times New Roman" w:hAnsi="Tahoma" w:cs="Tahoma"/>
          <w:sz w:val="20"/>
          <w:szCs w:val="20"/>
          <w:lang w:eastAsia="cs-CZ"/>
        </w:rPr>
        <w:t xml:space="preserve"> </w:t>
      </w: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o</w:t>
      </w:r>
      <w:r w:rsidR="00674FAB">
        <w:rPr>
          <w:rFonts w:ascii="Tahoma" w:eastAsia="Times New Roman" w:hAnsi="Tahoma" w:cs="Tahoma"/>
          <w:sz w:val="20"/>
          <w:szCs w:val="20"/>
          <w:lang w:eastAsia="cs-CZ"/>
        </w:rPr>
        <w:t>.</w:t>
      </w: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, IČ 25156888, se sídlem Raisova 274, Strakonice, jehož předmětem bude stanovení vodného a stočného pro rok 2022 a stanovení výše nájemného pro rok 2022 (viz bod I.).</w:t>
      </w:r>
    </w:p>
    <w:p w:rsidR="008E1BC5" w:rsidRPr="008E1BC5" w:rsidRDefault="008E1BC5" w:rsidP="008E1BC5">
      <w:pPr>
        <w:keepNext/>
        <w:keepLines/>
        <w:spacing w:before="40" w:after="0"/>
        <w:outlineLvl w:val="2"/>
        <w:rPr>
          <w:rFonts w:ascii="Tahoma" w:eastAsia="Times New Roman" w:hAnsi="Tahoma" w:cstheme="majorBidi"/>
          <w:b/>
          <w:sz w:val="20"/>
          <w:szCs w:val="24"/>
          <w:u w:val="single"/>
          <w:lang w:eastAsia="cs-CZ"/>
        </w:rPr>
      </w:pPr>
      <w:r w:rsidRPr="008E1BC5">
        <w:rPr>
          <w:rFonts w:ascii="Tahoma" w:eastAsiaTheme="majorEastAsia" w:hAnsi="Tahoma" w:cstheme="majorBidi"/>
          <w:b/>
          <w:sz w:val="20"/>
          <w:szCs w:val="24"/>
          <w:u w:val="single"/>
          <w:lang w:eastAsia="cs-CZ"/>
        </w:rPr>
        <w:t xml:space="preserve">III. Pověřuje </w:t>
      </w:r>
    </w:p>
    <w:p w:rsidR="008E1BC5" w:rsidRPr="008E1BC5" w:rsidRDefault="008E1BC5" w:rsidP="008E1BC5">
      <w:pPr>
        <w:shd w:val="clear" w:color="auto" w:fill="F6F6F6"/>
        <w:spacing w:after="0"/>
        <w:rPr>
          <w:rFonts w:ascii="Tahoma" w:eastAsia="Times New Roman" w:hAnsi="Tahoma" w:cs="Tahoma"/>
          <w:sz w:val="20"/>
          <w:szCs w:val="20"/>
          <w:lang w:eastAsia="cs-CZ"/>
        </w:rPr>
      </w:pPr>
      <w:r w:rsidRPr="008E1BC5">
        <w:rPr>
          <w:rFonts w:ascii="Tahoma" w:eastAsia="Times New Roman" w:hAnsi="Tahoma" w:cs="Tahoma"/>
          <w:sz w:val="20"/>
          <w:szCs w:val="20"/>
          <w:lang w:eastAsia="cs-CZ"/>
        </w:rPr>
        <w:t>starostu města podpisem předmětného dodatku.</w:t>
      </w:r>
    </w:p>
    <w:p w:rsidR="008E1BC5" w:rsidRPr="008E1BC5" w:rsidRDefault="008E1BC5" w:rsidP="008E1BC5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527FC7" w:rsidRPr="00DD7C10" w:rsidRDefault="0092366A" w:rsidP="00527FC7">
      <w:pPr>
        <w:pStyle w:val="Nadpis2"/>
        <w:rPr>
          <w:rFonts w:eastAsiaTheme="majorEastAsia"/>
        </w:rPr>
      </w:pPr>
      <w:r>
        <w:rPr>
          <w:rFonts w:eastAsiaTheme="majorEastAsia"/>
        </w:rPr>
        <w:t>28</w:t>
      </w:r>
      <w:r w:rsidR="00527FC7" w:rsidRPr="00DD7C10">
        <w:rPr>
          <w:rFonts w:eastAsiaTheme="majorEastAsia"/>
        </w:rPr>
        <w:t>) Územní energetická koncepce města Strakonice</w:t>
      </w:r>
    </w:p>
    <w:p w:rsidR="00527FC7" w:rsidRPr="00527FC7" w:rsidRDefault="00527FC7" w:rsidP="00527FC7">
      <w:pPr>
        <w:spacing w:after="0"/>
        <w:rPr>
          <w:rFonts w:ascii="Tahoma" w:hAnsi="Tahoma" w:cs="Tahoma"/>
          <w:sz w:val="20"/>
          <w:szCs w:val="20"/>
        </w:rPr>
      </w:pPr>
    </w:p>
    <w:p w:rsidR="00527FC7" w:rsidRPr="00527FC7" w:rsidRDefault="00527FC7" w:rsidP="00527FC7">
      <w:pPr>
        <w:spacing w:after="0"/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</w:pPr>
      <w:r w:rsidRPr="00527FC7">
        <w:rPr>
          <w:rFonts w:ascii="Tahoma" w:eastAsia="Times New Roman" w:hAnsi="Tahoma" w:cs="Tahoma"/>
          <w:b/>
          <w:bCs/>
          <w:sz w:val="20"/>
          <w:szCs w:val="20"/>
          <w:u w:val="single"/>
          <w:lang w:eastAsia="cs-CZ"/>
        </w:rPr>
        <w:t>Návrh usnesení:</w:t>
      </w:r>
    </w:p>
    <w:p w:rsidR="00527FC7" w:rsidRPr="00527FC7" w:rsidRDefault="00527FC7" w:rsidP="00527FC7">
      <w:pPr>
        <w:spacing w:after="0"/>
        <w:rPr>
          <w:rFonts w:ascii="Tahoma" w:eastAsia="Calibri" w:hAnsi="Tahoma" w:cs="Tahoma"/>
          <w:sz w:val="20"/>
          <w:szCs w:val="20"/>
          <w:lang w:eastAsia="cs-CZ"/>
        </w:rPr>
      </w:pPr>
      <w:r w:rsidRPr="00527FC7">
        <w:rPr>
          <w:rFonts w:ascii="Tahoma" w:eastAsia="Calibri" w:hAnsi="Tahoma" w:cs="Tahoma"/>
          <w:sz w:val="20"/>
          <w:szCs w:val="20"/>
          <w:lang w:eastAsia="cs-CZ"/>
        </w:rPr>
        <w:t>RM po projednání</w:t>
      </w:r>
    </w:p>
    <w:p w:rsidR="00527FC7" w:rsidRPr="00527FC7" w:rsidRDefault="00527FC7" w:rsidP="00527FC7">
      <w:pPr>
        <w:spacing w:after="0"/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</w:pPr>
      <w:r w:rsidRPr="00527FC7">
        <w:rPr>
          <w:rFonts w:ascii="Tahoma" w:eastAsia="Times New Roman" w:hAnsi="Tahoma" w:cs="Tahoma"/>
          <w:b/>
          <w:sz w:val="20"/>
          <w:szCs w:val="20"/>
          <w:u w:val="single"/>
          <w:lang w:eastAsia="cs-CZ"/>
        </w:rPr>
        <w:t>Doporučuje ZM</w:t>
      </w:r>
    </w:p>
    <w:p w:rsidR="00527FC7" w:rsidRPr="00527FC7" w:rsidRDefault="00527FC7" w:rsidP="00527FC7">
      <w:pPr>
        <w:pStyle w:val="Nadpis3"/>
        <w:rPr>
          <w:rFonts w:eastAsiaTheme="majorEastAsia"/>
        </w:rPr>
      </w:pPr>
      <w:r w:rsidRPr="00527FC7">
        <w:rPr>
          <w:rFonts w:eastAsiaTheme="majorEastAsia"/>
        </w:rPr>
        <w:t xml:space="preserve">I. Souhlasit </w:t>
      </w:r>
    </w:p>
    <w:p w:rsidR="00527FC7" w:rsidRPr="00527FC7" w:rsidRDefault="00527FC7" w:rsidP="00527FC7">
      <w:pPr>
        <w:spacing w:after="0"/>
        <w:rPr>
          <w:rFonts w:ascii="Tahoma" w:hAnsi="Tahoma" w:cs="Tahoma"/>
          <w:sz w:val="20"/>
          <w:szCs w:val="20"/>
        </w:rPr>
      </w:pPr>
      <w:r w:rsidRPr="00527FC7">
        <w:rPr>
          <w:rFonts w:ascii="Tahoma" w:hAnsi="Tahoma" w:cs="Tahoma"/>
          <w:sz w:val="20"/>
          <w:szCs w:val="20"/>
        </w:rPr>
        <w:t xml:space="preserve">s </w:t>
      </w:r>
      <w:r w:rsidRPr="00527FC7">
        <w:rPr>
          <w:rFonts w:ascii="Tahoma" w:eastAsia="Calibri" w:hAnsi="Tahoma" w:cs="Tahoma"/>
          <w:sz w:val="20"/>
          <w:szCs w:val="20"/>
        </w:rPr>
        <w:t xml:space="preserve">„Územní energetickou koncepcí města Strakonice“ podle § 4 zákona č. 406/2000 Sb., o hospodaření energií ve znění pozdějších předpisů a podle </w:t>
      </w:r>
      <w:r w:rsidRPr="00527FC7">
        <w:rPr>
          <w:rFonts w:ascii="Tahoma" w:hAnsi="Tahoma" w:cs="Tahoma"/>
          <w:sz w:val="20"/>
          <w:szCs w:val="20"/>
        </w:rPr>
        <w:t xml:space="preserve">nařízení vlády č. 232/2015 Sb., o státní energetické koncepci a o územní energetické koncepci, </w:t>
      </w:r>
      <w:r w:rsidRPr="00527FC7">
        <w:rPr>
          <w:rFonts w:ascii="Tahoma" w:eastAsia="Calibri" w:hAnsi="Tahoma" w:cs="Tahoma"/>
          <w:sz w:val="20"/>
          <w:szCs w:val="20"/>
        </w:rPr>
        <w:t xml:space="preserve">kterou zpracovala univerzita České vysoké učení technické v Praze, Univerzitní centrum energeticky efektivních budov, Třinecká 1024, 273 43 Buštěhrad (viz příloha č. </w:t>
      </w:r>
      <w:r w:rsidR="008E1BC5">
        <w:rPr>
          <w:rFonts w:ascii="Tahoma" w:eastAsia="Calibri" w:hAnsi="Tahoma" w:cs="Tahoma"/>
          <w:sz w:val="20"/>
          <w:szCs w:val="20"/>
        </w:rPr>
        <w:t>26</w:t>
      </w:r>
      <w:r w:rsidRPr="00527FC7">
        <w:rPr>
          <w:rFonts w:ascii="Tahoma" w:eastAsia="Calibri" w:hAnsi="Tahoma" w:cs="Tahoma"/>
          <w:sz w:val="20"/>
          <w:szCs w:val="20"/>
        </w:rPr>
        <w:t xml:space="preserve"> materiálu </w:t>
      </w:r>
      <w:r w:rsidR="00A05AFE">
        <w:rPr>
          <w:rFonts w:ascii="Tahoma" w:eastAsia="Calibri" w:hAnsi="Tahoma" w:cs="Tahoma"/>
          <w:sz w:val="20"/>
          <w:szCs w:val="20"/>
        </w:rPr>
        <w:t xml:space="preserve">k projednání č. </w:t>
      </w:r>
      <w:r w:rsidR="008E1BC5">
        <w:rPr>
          <w:rFonts w:ascii="Tahoma" w:eastAsia="Calibri" w:hAnsi="Tahoma" w:cs="Tahoma"/>
          <w:sz w:val="20"/>
          <w:szCs w:val="20"/>
        </w:rPr>
        <w:t>14/1</w:t>
      </w:r>
      <w:r w:rsidRPr="00527FC7">
        <w:rPr>
          <w:rFonts w:ascii="Tahoma" w:eastAsia="Calibri" w:hAnsi="Tahoma" w:cs="Tahoma"/>
          <w:sz w:val="20"/>
          <w:szCs w:val="20"/>
        </w:rPr>
        <w:t>).</w:t>
      </w:r>
    </w:p>
    <w:p w:rsidR="00527FC7" w:rsidRPr="00527FC7" w:rsidRDefault="00527FC7" w:rsidP="00527FC7">
      <w:pPr>
        <w:spacing w:after="0"/>
        <w:rPr>
          <w:rFonts w:ascii="Tahoma" w:hAnsi="Tahoma" w:cs="Tahoma"/>
          <w:sz w:val="20"/>
          <w:szCs w:val="20"/>
        </w:rPr>
      </w:pPr>
    </w:p>
    <w:p w:rsidR="00DD37C7" w:rsidRDefault="00DD37C7" w:rsidP="00A81401">
      <w:pPr>
        <w:spacing w:after="0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527FC7" w:rsidRPr="00527FC7" w:rsidRDefault="00527FC7" w:rsidP="00A81401">
      <w:pPr>
        <w:spacing w:after="0"/>
        <w:rPr>
          <w:rFonts w:ascii="Tahoma" w:hAnsi="Tahoma" w:cs="Tahoma"/>
          <w:sz w:val="20"/>
          <w:szCs w:val="20"/>
        </w:rPr>
      </w:pPr>
    </w:p>
    <w:sectPr w:rsidR="00527FC7" w:rsidRPr="00527FC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706" w:rsidRDefault="00B70706" w:rsidP="00D11FC5">
      <w:pPr>
        <w:spacing w:after="0"/>
      </w:pPr>
      <w:r>
        <w:separator/>
      </w:r>
    </w:p>
  </w:endnote>
  <w:endnote w:type="continuationSeparator" w:id="0">
    <w:p w:rsidR="00B70706" w:rsidRDefault="00B70706" w:rsidP="00D11F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41145270"/>
      <w:docPartObj>
        <w:docPartGallery w:val="Page Numbers (Bottom of Page)"/>
        <w:docPartUnique/>
      </w:docPartObj>
    </w:sdtPr>
    <w:sdtEndPr/>
    <w:sdtContent>
      <w:p w:rsidR="00B70706" w:rsidRDefault="00B7070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FDC">
          <w:rPr>
            <w:noProof/>
          </w:rPr>
          <w:t>9</w:t>
        </w:r>
        <w:r>
          <w:fldChar w:fldCharType="end"/>
        </w:r>
      </w:p>
    </w:sdtContent>
  </w:sdt>
  <w:p w:rsidR="00B70706" w:rsidRDefault="00B7070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706" w:rsidRDefault="00B70706" w:rsidP="00D11FC5">
      <w:pPr>
        <w:spacing w:after="0"/>
      </w:pPr>
      <w:r>
        <w:separator/>
      </w:r>
    </w:p>
  </w:footnote>
  <w:footnote w:type="continuationSeparator" w:id="0">
    <w:p w:rsidR="00B70706" w:rsidRDefault="00B70706" w:rsidP="00D11FC5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6021"/>
    <w:multiLevelType w:val="hybridMultilevel"/>
    <w:tmpl w:val="8BBE6D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1617"/>
    <w:multiLevelType w:val="hybridMultilevel"/>
    <w:tmpl w:val="3112E91E"/>
    <w:lvl w:ilvl="0" w:tplc="7EBEB57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B24B22"/>
    <w:multiLevelType w:val="hybridMultilevel"/>
    <w:tmpl w:val="7FD479D6"/>
    <w:lvl w:ilvl="0" w:tplc="DAF8DB70">
      <w:start w:val="2"/>
      <w:numFmt w:val="bullet"/>
      <w:lvlText w:val="-"/>
      <w:lvlJc w:val="left"/>
      <w:pPr>
        <w:ind w:left="7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1865154A"/>
    <w:multiLevelType w:val="hybridMultilevel"/>
    <w:tmpl w:val="6E2850F8"/>
    <w:lvl w:ilvl="0" w:tplc="DAF8DB70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E71FA"/>
    <w:multiLevelType w:val="hybridMultilevel"/>
    <w:tmpl w:val="AF7003E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791B48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DF56F2"/>
    <w:multiLevelType w:val="hybridMultilevel"/>
    <w:tmpl w:val="083E706A"/>
    <w:lvl w:ilvl="0" w:tplc="B622CE3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9A337B6"/>
    <w:multiLevelType w:val="hybridMultilevel"/>
    <w:tmpl w:val="F1E44662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2FE7297"/>
    <w:multiLevelType w:val="hybridMultilevel"/>
    <w:tmpl w:val="69509BE2"/>
    <w:lvl w:ilvl="0" w:tplc="43B2962A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7"/>
  </w:num>
  <w:num w:numId="5">
    <w:abstractNumId w:val="5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202"/>
    <w:rsid w:val="000105DC"/>
    <w:rsid w:val="00045087"/>
    <w:rsid w:val="000459C9"/>
    <w:rsid w:val="000668C5"/>
    <w:rsid w:val="000B4CD4"/>
    <w:rsid w:val="000D5635"/>
    <w:rsid w:val="000E58C4"/>
    <w:rsid w:val="00130247"/>
    <w:rsid w:val="00144AFB"/>
    <w:rsid w:val="00165F24"/>
    <w:rsid w:val="001B6D65"/>
    <w:rsid w:val="002074CA"/>
    <w:rsid w:val="00214BF4"/>
    <w:rsid w:val="002438D4"/>
    <w:rsid w:val="00245A8C"/>
    <w:rsid w:val="00253844"/>
    <w:rsid w:val="0026493C"/>
    <w:rsid w:val="00266F65"/>
    <w:rsid w:val="0029264C"/>
    <w:rsid w:val="002A1539"/>
    <w:rsid w:val="002B512C"/>
    <w:rsid w:val="002C4BF3"/>
    <w:rsid w:val="002E22D2"/>
    <w:rsid w:val="002F62E4"/>
    <w:rsid w:val="003045BB"/>
    <w:rsid w:val="00304FBB"/>
    <w:rsid w:val="00305C7C"/>
    <w:rsid w:val="00317D17"/>
    <w:rsid w:val="00370EA2"/>
    <w:rsid w:val="0037394A"/>
    <w:rsid w:val="0038212D"/>
    <w:rsid w:val="003876F3"/>
    <w:rsid w:val="00392D29"/>
    <w:rsid w:val="003A5EA1"/>
    <w:rsid w:val="003E7E12"/>
    <w:rsid w:val="003F352D"/>
    <w:rsid w:val="00400E90"/>
    <w:rsid w:val="00417C91"/>
    <w:rsid w:val="004368CA"/>
    <w:rsid w:val="00457F74"/>
    <w:rsid w:val="00470960"/>
    <w:rsid w:val="004848C7"/>
    <w:rsid w:val="00527FC7"/>
    <w:rsid w:val="00537EE9"/>
    <w:rsid w:val="00557EC7"/>
    <w:rsid w:val="00561485"/>
    <w:rsid w:val="00571345"/>
    <w:rsid w:val="00581218"/>
    <w:rsid w:val="00587E88"/>
    <w:rsid w:val="005B6F41"/>
    <w:rsid w:val="005C4533"/>
    <w:rsid w:val="005D1A83"/>
    <w:rsid w:val="005D2751"/>
    <w:rsid w:val="006015AF"/>
    <w:rsid w:val="00607895"/>
    <w:rsid w:val="00615B58"/>
    <w:rsid w:val="00625579"/>
    <w:rsid w:val="00646A81"/>
    <w:rsid w:val="00674FAB"/>
    <w:rsid w:val="006774A8"/>
    <w:rsid w:val="006C45CD"/>
    <w:rsid w:val="007068BF"/>
    <w:rsid w:val="007240D9"/>
    <w:rsid w:val="007473A2"/>
    <w:rsid w:val="00752EE9"/>
    <w:rsid w:val="007838EA"/>
    <w:rsid w:val="007872D1"/>
    <w:rsid w:val="007A362B"/>
    <w:rsid w:val="007A366E"/>
    <w:rsid w:val="007A610D"/>
    <w:rsid w:val="007C574B"/>
    <w:rsid w:val="007C63CD"/>
    <w:rsid w:val="007E741C"/>
    <w:rsid w:val="00824AE9"/>
    <w:rsid w:val="00825E73"/>
    <w:rsid w:val="0087035D"/>
    <w:rsid w:val="008B4561"/>
    <w:rsid w:val="008C7484"/>
    <w:rsid w:val="008E1BC5"/>
    <w:rsid w:val="0090029F"/>
    <w:rsid w:val="00915810"/>
    <w:rsid w:val="0092366A"/>
    <w:rsid w:val="00927F31"/>
    <w:rsid w:val="00931B1A"/>
    <w:rsid w:val="00965A52"/>
    <w:rsid w:val="009715A9"/>
    <w:rsid w:val="00996367"/>
    <w:rsid w:val="00996959"/>
    <w:rsid w:val="009A58E5"/>
    <w:rsid w:val="009B2589"/>
    <w:rsid w:val="009C0AFF"/>
    <w:rsid w:val="009D69E9"/>
    <w:rsid w:val="00A05AFE"/>
    <w:rsid w:val="00A06BEF"/>
    <w:rsid w:val="00A463FF"/>
    <w:rsid w:val="00A524AF"/>
    <w:rsid w:val="00A6191B"/>
    <w:rsid w:val="00A7571F"/>
    <w:rsid w:val="00A81401"/>
    <w:rsid w:val="00A95E55"/>
    <w:rsid w:val="00AC4249"/>
    <w:rsid w:val="00AC4347"/>
    <w:rsid w:val="00AF0E47"/>
    <w:rsid w:val="00AF6976"/>
    <w:rsid w:val="00AF6F08"/>
    <w:rsid w:val="00B310E5"/>
    <w:rsid w:val="00B34C00"/>
    <w:rsid w:val="00B40FD3"/>
    <w:rsid w:val="00B5321F"/>
    <w:rsid w:val="00B70706"/>
    <w:rsid w:val="00B92126"/>
    <w:rsid w:val="00BA1C3B"/>
    <w:rsid w:val="00BB0B0A"/>
    <w:rsid w:val="00BC02B4"/>
    <w:rsid w:val="00BE187E"/>
    <w:rsid w:val="00BE250B"/>
    <w:rsid w:val="00BE4ECF"/>
    <w:rsid w:val="00C14F30"/>
    <w:rsid w:val="00C373CB"/>
    <w:rsid w:val="00C65C62"/>
    <w:rsid w:val="00C72AED"/>
    <w:rsid w:val="00C777BE"/>
    <w:rsid w:val="00C86667"/>
    <w:rsid w:val="00C90CF5"/>
    <w:rsid w:val="00CB32BB"/>
    <w:rsid w:val="00CD3AA6"/>
    <w:rsid w:val="00CF0070"/>
    <w:rsid w:val="00D10510"/>
    <w:rsid w:val="00D1174D"/>
    <w:rsid w:val="00D11E26"/>
    <w:rsid w:val="00D11FC5"/>
    <w:rsid w:val="00D27B6A"/>
    <w:rsid w:val="00D44E66"/>
    <w:rsid w:val="00D57262"/>
    <w:rsid w:val="00D67D23"/>
    <w:rsid w:val="00D777A8"/>
    <w:rsid w:val="00DB1565"/>
    <w:rsid w:val="00DB2394"/>
    <w:rsid w:val="00DD37C7"/>
    <w:rsid w:val="00DE1B95"/>
    <w:rsid w:val="00DF1C85"/>
    <w:rsid w:val="00E114DB"/>
    <w:rsid w:val="00E171B9"/>
    <w:rsid w:val="00E21202"/>
    <w:rsid w:val="00E22D67"/>
    <w:rsid w:val="00E2790C"/>
    <w:rsid w:val="00E36F0D"/>
    <w:rsid w:val="00E420D0"/>
    <w:rsid w:val="00E50C68"/>
    <w:rsid w:val="00E52C33"/>
    <w:rsid w:val="00E53631"/>
    <w:rsid w:val="00E677BC"/>
    <w:rsid w:val="00E72F2A"/>
    <w:rsid w:val="00E73BBC"/>
    <w:rsid w:val="00E80D69"/>
    <w:rsid w:val="00EB21B6"/>
    <w:rsid w:val="00EC6C67"/>
    <w:rsid w:val="00EE1D53"/>
    <w:rsid w:val="00F126FB"/>
    <w:rsid w:val="00F206EB"/>
    <w:rsid w:val="00F22546"/>
    <w:rsid w:val="00F22E49"/>
    <w:rsid w:val="00F6339F"/>
    <w:rsid w:val="00F859CA"/>
    <w:rsid w:val="00F97464"/>
    <w:rsid w:val="00FB36F9"/>
    <w:rsid w:val="00FD5FDC"/>
    <w:rsid w:val="00FE25B3"/>
    <w:rsid w:val="00FE29AA"/>
    <w:rsid w:val="00FE7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8BF13"/>
  <w15:chartTrackingRefBased/>
  <w15:docId w15:val="{51D80256-0A81-4503-8295-1C57D92D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21202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nhideWhenUsed/>
    <w:qFormat/>
    <w:rsid w:val="00F22546"/>
    <w:pPr>
      <w:keepNext/>
      <w:keepLines/>
      <w:spacing w:after="0"/>
      <w:outlineLvl w:val="1"/>
    </w:pPr>
    <w:rPr>
      <w:rFonts w:ascii="Tahoma" w:eastAsia="Times New Roman" w:hAnsi="Tahoma" w:cs="Tahoma"/>
      <w:b/>
      <w:color w:val="000000" w:themeColor="text1"/>
      <w:szCs w:val="20"/>
      <w:u w:val="single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22546"/>
    <w:pPr>
      <w:keepNext/>
      <w:keepLines/>
      <w:spacing w:before="40" w:after="0"/>
      <w:outlineLvl w:val="2"/>
    </w:pPr>
    <w:rPr>
      <w:rFonts w:ascii="Tahoma" w:eastAsia="Times New Roman" w:hAnsi="Tahoma" w:cstheme="majorBidi"/>
      <w:b/>
      <w:sz w:val="20"/>
      <w:szCs w:val="24"/>
      <w:u w:val="single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F22546"/>
    <w:rPr>
      <w:rFonts w:ascii="Tahoma" w:eastAsia="Times New Roman" w:hAnsi="Tahoma" w:cs="Tahoma"/>
      <w:b/>
      <w:color w:val="000000" w:themeColor="text1"/>
      <w:sz w:val="24"/>
      <w:szCs w:val="20"/>
      <w:u w:val="single"/>
      <w:lang w:eastAsia="cs-CZ"/>
    </w:rPr>
  </w:style>
  <w:style w:type="paragraph" w:styleId="Bezmezer">
    <w:name w:val="No Spacing"/>
    <w:uiPriority w:val="1"/>
    <w:qFormat/>
    <w:rsid w:val="00E21202"/>
    <w:pPr>
      <w:spacing w:after="0" w:line="240" w:lineRule="auto"/>
      <w:jc w:val="both"/>
    </w:pPr>
    <w:rPr>
      <w:rFonts w:ascii="Tahoma" w:hAnsi="Tahoma"/>
      <w:sz w:val="20"/>
    </w:rPr>
  </w:style>
  <w:style w:type="character" w:customStyle="1" w:styleId="Nadpis3Char">
    <w:name w:val="Nadpis 3 Char"/>
    <w:basedOn w:val="Standardnpsmoodstavce"/>
    <w:link w:val="Nadpis3"/>
    <w:uiPriority w:val="9"/>
    <w:rsid w:val="00F22546"/>
    <w:rPr>
      <w:rFonts w:ascii="Tahoma" w:eastAsia="Times New Roman" w:hAnsi="Tahoma" w:cstheme="majorBidi"/>
      <w:b/>
      <w:sz w:val="20"/>
      <w:szCs w:val="24"/>
      <w:u w:val="single"/>
      <w:lang w:eastAsia="cs-CZ"/>
    </w:rPr>
  </w:style>
  <w:style w:type="paragraph" w:styleId="Normlnweb">
    <w:name w:val="Normal (Web)"/>
    <w:basedOn w:val="Normln"/>
    <w:uiPriority w:val="99"/>
    <w:rsid w:val="00E21202"/>
    <w:pPr>
      <w:spacing w:after="0"/>
      <w:jc w:val="left"/>
    </w:pPr>
    <w:rPr>
      <w:rFonts w:ascii="Tahoma" w:eastAsia="Times New Roman" w:hAnsi="Tahoma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E21202"/>
    <w:pPr>
      <w:tabs>
        <w:tab w:val="center" w:pos="4536"/>
        <w:tab w:val="right" w:pos="9072"/>
      </w:tabs>
      <w:spacing w:after="0"/>
    </w:pPr>
    <w:rPr>
      <w:rFonts w:ascii="Tahoma" w:hAnsi="Tahoma"/>
      <w:sz w:val="20"/>
    </w:rPr>
  </w:style>
  <w:style w:type="character" w:customStyle="1" w:styleId="ZhlavChar">
    <w:name w:val="Záhlaví Char"/>
    <w:basedOn w:val="Standardnpsmoodstavce"/>
    <w:link w:val="Zhlav"/>
    <w:uiPriority w:val="99"/>
    <w:rsid w:val="00E21202"/>
    <w:rPr>
      <w:rFonts w:ascii="Tahoma" w:hAnsi="Tahoma"/>
      <w:sz w:val="20"/>
    </w:rPr>
  </w:style>
  <w:style w:type="paragraph" w:styleId="Zpat">
    <w:name w:val="footer"/>
    <w:basedOn w:val="Normln"/>
    <w:link w:val="ZpatChar"/>
    <w:uiPriority w:val="99"/>
    <w:unhideWhenUsed/>
    <w:rsid w:val="00E21202"/>
    <w:pPr>
      <w:tabs>
        <w:tab w:val="center" w:pos="4536"/>
        <w:tab w:val="right" w:pos="9072"/>
      </w:tabs>
      <w:spacing w:after="0"/>
    </w:pPr>
    <w:rPr>
      <w:rFonts w:ascii="Tahoma" w:hAnsi="Tahoma"/>
      <w:sz w:val="20"/>
    </w:rPr>
  </w:style>
  <w:style w:type="character" w:customStyle="1" w:styleId="ZpatChar">
    <w:name w:val="Zápatí Char"/>
    <w:basedOn w:val="Standardnpsmoodstavce"/>
    <w:link w:val="Zpat"/>
    <w:uiPriority w:val="99"/>
    <w:rsid w:val="00E21202"/>
    <w:rPr>
      <w:rFonts w:ascii="Tahoma" w:hAnsi="Tahoma"/>
      <w:sz w:val="20"/>
    </w:rPr>
  </w:style>
  <w:style w:type="paragraph" w:customStyle="1" w:styleId="Zkladntext31">
    <w:name w:val="Základní text 31"/>
    <w:basedOn w:val="Normln"/>
    <w:rsid w:val="00E21202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customStyle="1" w:styleId="BodyText32">
    <w:name w:val="Body Text 32"/>
    <w:basedOn w:val="Normln"/>
    <w:rsid w:val="00E21202"/>
    <w:pPr>
      <w:widowControl w:val="0"/>
      <w:spacing w:after="0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E21202"/>
    <w:pPr>
      <w:ind w:left="720"/>
      <w:contextualSpacing/>
    </w:pPr>
    <w:rPr>
      <w:rFonts w:ascii="Tahoma" w:eastAsia="Calibri" w:hAnsi="Tahoma" w:cs="Times New Roman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2120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21202"/>
    <w:rPr>
      <w:rFonts w:ascii="Segoe UI" w:hAnsi="Segoe UI" w:cs="Segoe UI"/>
      <w:sz w:val="18"/>
      <w:szCs w:val="18"/>
    </w:rPr>
  </w:style>
  <w:style w:type="character" w:styleId="Hypertextovodkaz">
    <w:name w:val="Hyperlink"/>
    <w:semiHidden/>
    <w:rsid w:val="00E22D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200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str&#225;nk&#225;c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9</Pages>
  <Words>3193</Words>
  <Characters>18840</Characters>
  <Application>Microsoft Office Word</Application>
  <DocSecurity>0</DocSecurity>
  <Lines>157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21990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Jitka Festermajerová</dc:creator>
  <cp:keywords/>
  <dc:description/>
  <cp:lastModifiedBy>Eva Mácková</cp:lastModifiedBy>
  <cp:revision>21</cp:revision>
  <cp:lastPrinted>2021-12-02T09:29:00Z</cp:lastPrinted>
  <dcterms:created xsi:type="dcterms:W3CDTF">2021-12-03T09:24:00Z</dcterms:created>
  <dcterms:modified xsi:type="dcterms:W3CDTF">2021-12-06T07:54:00Z</dcterms:modified>
</cp:coreProperties>
</file>